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B" w:rsidRPr="002A0A6A" w:rsidRDefault="002A0A6A" w:rsidP="002A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6A">
        <w:rPr>
          <w:rFonts w:ascii="Times New Roman" w:hAnsi="Times New Roman" w:cs="Times New Roman"/>
          <w:b/>
          <w:sz w:val="28"/>
          <w:szCs w:val="28"/>
        </w:rPr>
        <w:t>Конфликт и пути его разрешения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269"/>
        <w:gridCol w:w="2693"/>
        <w:gridCol w:w="2410"/>
        <w:gridCol w:w="2268"/>
        <w:gridCol w:w="2551"/>
        <w:gridCol w:w="4111"/>
      </w:tblGrid>
      <w:tr w:rsidR="002A0A6A" w:rsidTr="002A0A6A">
        <w:tc>
          <w:tcPr>
            <w:tcW w:w="2269" w:type="dxa"/>
          </w:tcPr>
          <w:p w:rsidR="002A0A6A" w:rsidRPr="002A0A6A" w:rsidRDefault="002A0A6A" w:rsidP="002A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конфликта</w:t>
            </w:r>
          </w:p>
        </w:tc>
        <w:tc>
          <w:tcPr>
            <w:tcW w:w="2693" w:type="dxa"/>
          </w:tcPr>
          <w:p w:rsidR="002A0A6A" w:rsidRPr="002A0A6A" w:rsidRDefault="002A0A6A" w:rsidP="002A0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конфликтов</w:t>
            </w:r>
          </w:p>
        </w:tc>
        <w:tc>
          <w:tcPr>
            <w:tcW w:w="2410" w:type="dxa"/>
          </w:tcPr>
          <w:p w:rsidR="002A0A6A" w:rsidRPr="002A0A6A" w:rsidRDefault="002A0A6A" w:rsidP="002A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конфликтного взаимодействия</w:t>
            </w:r>
          </w:p>
        </w:tc>
        <w:tc>
          <w:tcPr>
            <w:tcW w:w="2268" w:type="dxa"/>
          </w:tcPr>
          <w:p w:rsidR="002A0A6A" w:rsidRPr="002A0A6A" w:rsidRDefault="002A0A6A" w:rsidP="002A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конфликта</w:t>
            </w:r>
          </w:p>
          <w:p w:rsidR="002A0A6A" w:rsidRPr="002A0A6A" w:rsidRDefault="002A0A6A" w:rsidP="002A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Причины конфликта </w:t>
            </w:r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Стратегия поведения в конфликтной ситуации</w:t>
            </w:r>
          </w:p>
        </w:tc>
      </w:tr>
      <w:tr w:rsidR="002A0A6A" w:rsidRPr="002A0A6A" w:rsidTr="002A0A6A">
        <w:tc>
          <w:tcPr>
            <w:tcW w:w="2269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Стороны конфликта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это субъекты социального взаимодействия, находящиеся в состоянии конфликта или же явно или неявно поддерживающие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конфликтующих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A0A6A" w:rsidRPr="002A0A6A" w:rsidRDefault="002A0A6A" w:rsidP="002A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Бурные быстротекущие конфликты.  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Возникают на основе индивидуальных психологических особенностей личности, отличаются агрессивностью и крайней враждебностью конфликтующих</w:t>
            </w:r>
          </w:p>
        </w:tc>
        <w:tc>
          <w:tcPr>
            <w:tcW w:w="2410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Внутри личностные конфликты.    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столкновением противоположно направленных мотивов личности Субъектами конфликта выступают две личности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Реалистичные (предметные) конфликты</w:t>
            </w: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Социально-политические и экономические причины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связаны с социально-политической и экономической ситуацией в стране.                                                            </w:t>
            </w:r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 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самая эффективная стратегия поведения. Позиции сторон приравниваются к позициям союзников и партнеров, поэтому возможно конструктивное разрешение конфликта. Выбор сотрудничества обусловливается высокой значимостью разрешаемой проблемы для всех сторон конфликта, а также их взаимозависимостью.</w:t>
            </w:r>
          </w:p>
        </w:tc>
      </w:tr>
      <w:tr w:rsidR="002A0A6A" w:rsidRPr="002A0A6A" w:rsidTr="002A0A6A">
        <w:tc>
          <w:tcPr>
            <w:tcW w:w="2269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конфликта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это то, из-за чего возникает конфликт</w:t>
            </w:r>
          </w:p>
        </w:tc>
        <w:tc>
          <w:tcPr>
            <w:tcW w:w="2693" w:type="dxa"/>
          </w:tcPr>
          <w:p w:rsidR="002A0A6A" w:rsidRPr="002A0A6A" w:rsidRDefault="002A0A6A" w:rsidP="002A0A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Острые длительные конфликты.    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Возникают при наличии глубоких противоречий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Межличностные конфликты.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Конфликты «личность—группа». Субъекты конфликта  с одной стороны личность, а с другой—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уппа (</w:t>
            </w:r>
            <w:proofErr w:type="spell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</w:t>
            </w:r>
            <w:proofErr w:type="spell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Нереалистичные            (беспредметные) конфликты</w:t>
            </w:r>
          </w:p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Социально-демографические причины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отражают различия в установках и мотивах людей, обусловленные их полом, возрастом, принадлежностью к этническим группам и </w:t>
            </w:r>
            <w:proofErr w:type="spellStart"/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Компромисс 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предпочтителен, когда субъекты конфликта обладают равными статусами и ресурсными возможностями или существует опасность их потери при любом другом выборе действия. Компромисс – самая распространенная стратегия в реальной жизни, так как позволяет достаточно быстро урегулировать конфликт.</w:t>
            </w:r>
          </w:p>
        </w:tc>
      </w:tr>
      <w:tr w:rsidR="002A0A6A" w:rsidRPr="002A0A6A" w:rsidTr="002A0A6A">
        <w:tc>
          <w:tcPr>
            <w:tcW w:w="2269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 конфликтной ситуации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— это отображение предмета конфликта в сознании субъектов конфликтного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взаимодействия.</w:t>
            </w:r>
          </w:p>
        </w:tc>
        <w:tc>
          <w:tcPr>
            <w:tcW w:w="2693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Слабовыраженные и вялотекущие конфликты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 очень острыми противоречиями, либо пассивностью одной из сторон.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2A0A6A" w:rsidRPr="002A0A6A" w:rsidRDefault="002A0A6A" w:rsidP="002A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Межгрупповые конфликты.             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Субъектами конфликта выступают малые социальные группы или </w:t>
            </w:r>
            <w:proofErr w:type="spell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Имеют четкий предмет.</w:t>
            </w: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Социально-психологические причины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отражают социально-психологические явления в социальных группах: взаимоотношения,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лидерство, групповые мотивы, коллективные мнения, настроения и т. д.</w:t>
            </w:r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Избегание.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отсутствии желания активных действий по достижению цели или времени на ее реализацию выбирают стратегию избегания. Если избегание используется на начальном этапе развития противоречия, конфликт затухает и сохраняет силы и ресурсы субъектов конфликта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нерастраченными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6A" w:rsidRPr="002A0A6A" w:rsidTr="002A0A6A">
        <w:tc>
          <w:tcPr>
            <w:tcW w:w="2269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Мотивы конфликта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это внутренние побудительные силы, подталкивающие субъектов социального взаимодействия к конфликту (мотивы выступают в форме потребностей, интересов, целей, идеалов, убеждений).</w:t>
            </w:r>
          </w:p>
        </w:tc>
        <w:tc>
          <w:tcPr>
            <w:tcW w:w="2693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Слабовыраженные и быстротекущие.                           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поверхностными причинами, носят эпизодический характер</w:t>
            </w:r>
          </w:p>
        </w:tc>
        <w:tc>
          <w:tcPr>
            <w:tcW w:w="2410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имеют предмета или имеют предмет, который является жизненно важным для одного или обоих субъектов конфликта.</w:t>
            </w: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Индивидуально-психологические причины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отражают индивидуальные психологические особенности личности (способности, темперамент, характер, мотивы и т. п.).</w:t>
            </w:r>
          </w:p>
          <w:p w:rsidR="002A0A6A" w:rsidRPr="002A0A6A" w:rsidRDefault="002A0A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Приспособление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это вынужденная стратегия действия, обусловленная потерей сил, пониманием невозможности альтернативного исхода или другими субъективными причинами.</w:t>
            </w:r>
          </w:p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A6A" w:rsidRPr="002A0A6A" w:rsidTr="002A0A6A">
        <w:tc>
          <w:tcPr>
            <w:tcW w:w="2269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Позиции конфликтующих сторон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это то, о чем они заявляют друг другу в ходе конфликта или в переговорном процессе.</w:t>
            </w:r>
          </w:p>
        </w:tc>
        <w:tc>
          <w:tcPr>
            <w:tcW w:w="2693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A6A" w:rsidRPr="002A0A6A" w:rsidRDefault="002A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Частные-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 причины непосредственно связаны с конкретным видом конфликта. Например: </w:t>
            </w:r>
            <w:proofErr w:type="gramStart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неудовлетворенность</w:t>
            </w:r>
            <w:proofErr w:type="gramEnd"/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чем либо или нарушение каких-либо прав и свобод.</w:t>
            </w:r>
          </w:p>
        </w:tc>
        <w:tc>
          <w:tcPr>
            <w:tcW w:w="4111" w:type="dxa"/>
          </w:tcPr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A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Соперничество</w:t>
            </w:r>
            <w:r w:rsidRPr="002A0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оценивается практиками двояко, так как иногда приносит мгновенные позитивные последствия, но может также наносить значительный ущерб одной из сторон конфликта.</w:t>
            </w:r>
          </w:p>
          <w:p w:rsidR="002A0A6A" w:rsidRPr="002A0A6A" w:rsidRDefault="002A0A6A" w:rsidP="002A0A6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же выйти из конфликтной ситуации?!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Внезапно возникший конфликт </w:t>
      </w: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можно постараться избежать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>. Если избежать не удаётся, его надо спокойно встречать и стремиться разрешить к удовлетворению всех конфликтующих сторон. </w:t>
      </w: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разрешению конфликтной ситуации надо подготовиться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>. Определите свою цель. Что вы хотите? Если вы разрешаете конфликт путём переговоров, выберите время и место, удобное для обеих сторон.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правильного управления межличностным конфликтом важно не только помнить о своей позиции и понимать позицию другой стороны, но и осознавать состояние поля в целом.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Спокойно заявите о своих интересах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, спросите вашего противника, хочет ли он работать над разрешением конфликта. Если не хочет,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как он видит решение проблемы. Предлагайте разные варианты. Если они не принимаются, работайте над конфликтом самостоятельно.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противник готов к урегулированию конфликта</w:t>
      </w: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осознайте своё состояние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>: что вы сейчас чувствуете и чью сторону в этот момент принимаете — свою или партнёра-противника.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Ищите понимание, а не победу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. Спокойно обсудите причины, вызвавшие конфликт. Разберитесь, что привело к конфликту: действия другой стороны или ваше непонимание ситуации. Предполагайте лучшее, не обвиняйте, пока не выясните, что другой имел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>. Задавайте правильные и тактичные вопросы.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Отстаивайте свою позицию, но не давите на партнёра</w:t>
      </w:r>
      <w:r w:rsidRPr="007022A7">
        <w:rPr>
          <w:rFonts w:ascii="Times New Roman" w:hAnsi="Times New Roman" w:cs="Times New Roman"/>
          <w:color w:val="000000"/>
          <w:sz w:val="24"/>
          <w:szCs w:val="24"/>
        </w:rPr>
        <w:t>. Не требуйте, чтобы он изменился. Давление ограничивает возможности обеих сторон и не способствует разрешению конфликта.</w:t>
      </w:r>
    </w:p>
    <w:p w:rsid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Следите за тем, что говорите: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Употребляйте слова, которые „поднимают“ человека, а не „опускают“ его.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Спросите себя, правда ли то, что вы сейчас говорите, не преувеличиваете ли вы?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Не используйте слова „всегда“ и „никогда“.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Будьте правдивы и делайте это с добром.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Иногда бывает лучше и промолчать.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Нападайте на проблему, а не на человека.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Говорите о конкретных вещах, не обобщайте.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Решайте главные вопросы, не цепляйтесь за мелочи.</w:t>
      </w:r>
    </w:p>
    <w:p w:rsid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Не говорите о нём, говорите о себе.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Вместо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„ты врёшь“ скажите: „у меня другая информация“.</w:t>
      </w:r>
    </w:p>
    <w:p w:rsidR="007022A7" w:rsidRPr="007022A7" w:rsidRDefault="007022A7" w:rsidP="007022A7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Расслабьтесь и ничего не бойтесь. Помните о духе поля, если вы не будете ему мешать, конфликт разрешится наилучшим способом.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Осознавайте свои ощущения и выражайте их. Будьте искренни с собой и партнёром. Делитесь своими чувствами правильно. Это поможет партнёру лучше понять вас. Позволяйте и партнёру свободно выражать свои эмоции. Разберитесь в своих чувствах: определите, какие эмоции вы можете выразить и какие подавляете. Почему? Сообщение о своих переживаниях — это один из путей отстаивания своей позиции.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Управляйте своими эмоциями, не подавляйте их, но и не позволяйте им управлять вами. Выражая их, осознавайте пространство вокруг вас. Выразив эмоцию, спокойно дайте ей уйти. Не цепляйтесь за свой страх, обиду или боль. Если после полного и искреннего выражения своих эмоций, вы почувствуете себя неловко, можно отступить. Уступка не означает поражения, а даёт возможность продолжить диалог.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Гибкое и творческое отношение к ситуации — одно из условий управления конфликтом.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Учитесь чувствовать состояние другого, общую „атмосферу“ конфликта. Помните, что вы находитесь в общем поле, где каждый участник играет свою роль в общем процессе.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Будьте открыты к возможностям, которые могут появиться в процессе урегулирования конфликта.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Осознав стихание эмоций или потерю интереса к конфликту, признайтесь в этом. Выйдите из своей роли и буквально смените позицию – перейдите на другое место, посмотрите со стороны на конфликт, на себя и партнёра. Что нового вы узнали о себе и создавшейся ситуации? Возможно, вам откроются новые варианты взаимоотношений.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вы сейчас захотите помочь партнёру, вернитесь в конфликт и займите его позицию. Делайте это искренне, спросите, чем можете ему помочь. Понаблюдайте за ним, постарайтесь почувствовать, что он испытывает сейчас. Помогите ему выразить свои чувства.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позиции своего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противника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нам понять с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себя мы сейчас в конфликте. Конфликтная ситуация возникает потому, что в нас самих есть то, что согласно с нашим противником. Поле организовывает конфликт, чтобы мы лучше поняли себя. И пока мы это не поймём, будем попадать в подобные конфликты или долго находиться в одной конфликтной ситуации.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вы смогли искренне проработать все моменты разрешения конфликта, он будет стихать или перейдёт на новый уровень, где проявятся другие проблемы и новые чувства. Проработайте и этот уровень.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конфликт стихает, выходите из него. Простите себя и своего противника. Прощение освобождает, восстанавливает взаимоотношения, устраняет отрицательные эмоции. Найдите слова, правильно отражающие ситуацию, не унижающие вас и вашего партнёра.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человек скажет: „нет“, — это не ваша проблема. Вы делаете то, что правильно для вас.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Если совместные усилия не привели к разрешению конфликта, попробуйте решить проблему самостоятельно. Для этого представьте стороны конфликта как внутренние части своего „я“ и проработайте его.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Чтобы стать мастером управления конфликтами, необходимо развивать в себе восприимчивость. Это даёт возможность чувствовать намерения партнёра (противника), позволяя вести более конструктивный диалог. Для развития восприимчивости учитесь жить настоящим моментом — „здесь и теперь“. В настоящем человек уравновешен и открыт для нового, способен гибко реагировать на меняющуюся ситуацию. Управление конфликтом доступно тому, кто умеет управлять собой. Научиться этому можно только через личный опыт, в процессе внутреннего роста.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Для подготовки к урегулированию межличностного конфликта можно воспользоваться помощью друга. Опишите ему как можно объективнее сложившуюся ситуацию. Попросите его сыграть роль вашего противника. Используйте то, что прочитали выше.</w:t>
      </w:r>
    </w:p>
    <w:p w:rsidR="007022A7" w:rsidRPr="007022A7" w:rsidRDefault="007022A7" w:rsidP="007022A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участнику конфликтной ситуации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Что важно помнить, если вы оказались втянутыми в конфликт.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1. Очень часто в ситуации конфликта неправильно воспринимаются собственные действия, намерения и позиции, равно как и поступки, и точки зрения оппонента. В результате, это приводит к усилению взаимных нападок и, как следствие, обострению конфликта.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К типичным искажениям восприятия относятся: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«Поиск соринки в глазу другого».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Каждый из противников видит недостатки и погрешности другого, но не осознает </w:t>
      </w:r>
      <w:proofErr w:type="gramStart"/>
      <w:r w:rsidRPr="007022A7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7022A7">
        <w:rPr>
          <w:rFonts w:ascii="Times New Roman" w:hAnsi="Times New Roman" w:cs="Times New Roman"/>
          <w:color w:val="000000"/>
          <w:sz w:val="24"/>
          <w:szCs w:val="24"/>
        </w:rPr>
        <w:t xml:space="preserve"> же недостатков у себя самого. Как правило, каждая из конфликтующих сторон склонна не замечать смысла собственных действий по отношению к оппоненту, но зато с негодованием реагирует на его действия.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«Двойная этика».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действия оппонента – как нечестные и непозволительные.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«Все ясно».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– наоборот, плохи и неадекватны.</w:t>
      </w:r>
    </w:p>
    <w:p w:rsidR="007022A7" w:rsidRPr="007022A7" w:rsidRDefault="007022A7" w:rsidP="007022A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7022A7">
        <w:rPr>
          <w:rFonts w:ascii="Times New Roman" w:hAnsi="Times New Roman" w:cs="Times New Roman"/>
          <w:color w:val="000000"/>
          <w:sz w:val="24"/>
          <w:szCs w:val="24"/>
        </w:rPr>
        <w:t>2. Основные условия конструктивного разрешения конфликтов – общение. Нормального общения можно добиться только с помощью жесткого контроля собственных эмоций. Один из самых эффективных способов справиться с негативными чувствами – беседа. Люди получают психологическое освобождение, если они просто расскажут о своих обидах.</w:t>
      </w:r>
    </w:p>
    <w:p w:rsidR="002A0A6A" w:rsidRPr="007022A7" w:rsidRDefault="002A0A6A">
      <w:pPr>
        <w:rPr>
          <w:rFonts w:ascii="Times New Roman" w:hAnsi="Times New Roman" w:cs="Times New Roman"/>
          <w:sz w:val="24"/>
          <w:szCs w:val="24"/>
        </w:rPr>
      </w:pPr>
    </w:p>
    <w:sectPr w:rsidR="002A0A6A" w:rsidRPr="007022A7" w:rsidSect="00C93A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FF1"/>
    <w:multiLevelType w:val="hybridMultilevel"/>
    <w:tmpl w:val="B534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349C"/>
    <w:multiLevelType w:val="hybridMultilevel"/>
    <w:tmpl w:val="255C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24BCB"/>
    <w:multiLevelType w:val="hybridMultilevel"/>
    <w:tmpl w:val="D7D826FE"/>
    <w:lvl w:ilvl="0" w:tplc="B1DCD7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A6A"/>
    <w:rsid w:val="002A0A6A"/>
    <w:rsid w:val="007022A7"/>
    <w:rsid w:val="007B6642"/>
    <w:rsid w:val="009D466B"/>
    <w:rsid w:val="00C9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5</cp:revision>
  <dcterms:created xsi:type="dcterms:W3CDTF">2017-03-11T18:48:00Z</dcterms:created>
  <dcterms:modified xsi:type="dcterms:W3CDTF">2017-03-20T12:42:00Z</dcterms:modified>
</cp:coreProperties>
</file>