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AC" w:rsidRPr="001D73AC" w:rsidRDefault="001D73AC" w:rsidP="001D73AC">
      <w:pPr>
        <w:spacing w:before="100" w:beforeAutospacing="1" w:after="100" w:afterAutospacing="1" w:line="240" w:lineRule="auto"/>
        <w:rPr>
          <w:rFonts w:ascii="Times New Roman" w:eastAsia="Times New Roman" w:hAnsi="Times New Roman" w:cs="Times New Roman"/>
          <w:b/>
          <w:sz w:val="32"/>
          <w:szCs w:val="32"/>
          <w:u w:val="single"/>
          <w:lang w:eastAsia="ru-RU"/>
        </w:rPr>
      </w:pPr>
      <w:r w:rsidRPr="001D73AC">
        <w:rPr>
          <w:rFonts w:ascii="Times New Roman" w:eastAsia="Times New Roman" w:hAnsi="Times New Roman" w:cs="Times New Roman"/>
          <w:b/>
          <w:sz w:val="32"/>
          <w:szCs w:val="32"/>
          <w:u w:val="single"/>
          <w:lang w:eastAsia="ru-RU"/>
        </w:rPr>
        <w:t>Как организовать режим дня школьника?</w:t>
      </w:r>
    </w:p>
    <w:p w:rsidR="006422FE" w:rsidRDefault="001D73AC" w:rsidP="006422FE">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4"/>
          <w:szCs w:val="24"/>
          <w:lang w:eastAsia="ru-RU"/>
        </w:rPr>
        <w:t> </w:t>
      </w:r>
      <w:r w:rsidRPr="001D73AC">
        <w:rPr>
          <w:rFonts w:ascii="Times New Roman" w:eastAsia="Times New Roman" w:hAnsi="Times New Roman" w:cs="Times New Roman"/>
          <w:sz w:val="27"/>
          <w:szCs w:val="27"/>
          <w:lang w:eastAsia="ru-RU"/>
        </w:rPr>
        <w:t xml:space="preserve">В преддверии нового учебного года </w:t>
      </w:r>
      <w:proofErr w:type="spellStart"/>
      <w:r w:rsidRPr="001D73AC">
        <w:rPr>
          <w:rFonts w:ascii="Times New Roman" w:eastAsia="Times New Roman" w:hAnsi="Times New Roman" w:cs="Times New Roman"/>
          <w:sz w:val="27"/>
          <w:szCs w:val="27"/>
          <w:lang w:eastAsia="ru-RU"/>
        </w:rPr>
        <w:t>Роспотребнадзор</w:t>
      </w:r>
      <w:proofErr w:type="spellEnd"/>
      <w:r w:rsidRPr="001D73AC">
        <w:rPr>
          <w:rFonts w:ascii="Times New Roman" w:eastAsia="Times New Roman" w:hAnsi="Times New Roman" w:cs="Times New Roman"/>
          <w:sz w:val="27"/>
          <w:szCs w:val="27"/>
          <w:lang w:eastAsia="ru-RU"/>
        </w:rPr>
        <w:t xml:space="preserve"> предлагает рекомендации по организации режима дня для школьников. В новом 2016-2017 учебном году будет работать более 48,9 тысяч школ, в которых станут обучаться 14,6 миллионов детей. По состоянию на 07.08.2016 в первый класс зачислено 1,8 миллионов первоклассников, это составляет 12,8% от общего количества школьников, планируемых к обучению в 2016-2017 учебном году. По сравнению с прошедшим учебным годом число первоклассников увеличилось на 150 тысяч детей.</w:t>
      </w:r>
    </w:p>
    <w:p w:rsid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t>Соблюдение режима дня очень важно в повседневной жизни школьника. Режим дисциплинирует, помогает быть собранным. Особенно это актуально для первоклассников, так как помогает школьнику привыкать к новой жизни и правильно сочетать отдых и учёбу. 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p>
    <w:p w:rsid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t>Наибольшее влияние на состояние здоровья школьника оказывают количество и качество сна, питание и двигательная активность.</w:t>
      </w:r>
    </w:p>
    <w:p w:rsid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t xml:space="preserve">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 Школьникам показано увеличивать обычную продолжительность сна (хотя бы на 1 час) на время экзаменов, перед контрольными работами и </w:t>
      </w:r>
      <w:proofErr w:type="gramStart"/>
      <w:r w:rsidRPr="001D73AC">
        <w:rPr>
          <w:rFonts w:ascii="Times New Roman" w:eastAsia="Times New Roman" w:hAnsi="Times New Roman" w:cs="Times New Roman"/>
          <w:sz w:val="27"/>
          <w:szCs w:val="27"/>
          <w:lang w:eastAsia="ru-RU"/>
        </w:rPr>
        <w:t>при</w:t>
      </w:r>
      <w:proofErr w:type="gramEnd"/>
      <w:r w:rsidRPr="001D73AC">
        <w:rPr>
          <w:rFonts w:ascii="Times New Roman" w:eastAsia="Times New Roman" w:hAnsi="Times New Roman" w:cs="Times New Roman"/>
          <w:sz w:val="27"/>
          <w:szCs w:val="27"/>
          <w:lang w:eastAsia="ru-RU"/>
        </w:rPr>
        <w:t xml:space="preserve">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p>
    <w:p w:rsid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t>Для преодоления проблем с засыпанием следует соблюсти некоторые условия: ложиться спать в одно и то же время; ограничивать после 19 часов эмоциональные нагрузки (шумные игры, просмотр фильмов и т. п.); сформировать собственные полезные привычки («ритуал»): вечерний душ или ванна, прогулка, чтение и т. п.</w:t>
      </w:r>
    </w:p>
    <w:p w:rsid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t>Кровать у ребёнка должна быть ровной, не провисающей, с невысокой подушкой. Комнату нужно хорошо проветривать.</w:t>
      </w:r>
    </w:p>
    <w:p w:rsid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t>Примерные нормы ночного сна для школьников:</w:t>
      </w:r>
    </w:p>
    <w:p w:rsid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lastRenderedPageBreak/>
        <w:t>В 1-4 классе – 10-10,5 часа, 5-7 классы – 9,5-10 часов, 6-9 классы – 9-9,5 часа, 10-11 классы – 8-9 часов.</w:t>
      </w:r>
      <w:r w:rsidR="006422FE">
        <w:rPr>
          <w:rFonts w:ascii="Times New Roman" w:eastAsia="Times New Roman" w:hAnsi="Times New Roman" w:cs="Times New Roman"/>
          <w:sz w:val="27"/>
          <w:szCs w:val="27"/>
          <w:lang w:eastAsia="ru-RU"/>
        </w:rPr>
        <w:t xml:space="preserve"> </w:t>
      </w:r>
    </w:p>
    <w:p w:rsid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t>Первоклассникам рекомендуется организовывать дневной сон продолжительностью до 2 часов.</w:t>
      </w:r>
    </w:p>
    <w:p w:rsidR="006422FE" w:rsidRDefault="001D73AC" w:rsidP="001D73AC">
      <w:pPr>
        <w:spacing w:before="100" w:beforeAutospacing="1" w:after="100" w:afterAutospacing="1" w:line="240" w:lineRule="auto"/>
        <w:jc w:val="both"/>
        <w:rPr>
          <w:rFonts w:ascii="Times New Roman" w:eastAsia="Times New Roman" w:hAnsi="Times New Roman" w:cs="Times New Roman"/>
          <w:b/>
          <w:bCs/>
          <w:i/>
          <w:iCs/>
          <w:sz w:val="27"/>
          <w:lang w:eastAsia="ru-RU"/>
        </w:rPr>
      </w:pPr>
      <w:r w:rsidRPr="001D73AC">
        <w:rPr>
          <w:rFonts w:ascii="Times New Roman" w:eastAsia="Times New Roman" w:hAnsi="Times New Roman" w:cs="Times New Roman"/>
          <w:b/>
          <w:bCs/>
          <w:i/>
          <w:iCs/>
          <w:sz w:val="27"/>
          <w:lang w:eastAsia="ru-RU"/>
        </w:rPr>
        <w:t>Рабочий стол</w:t>
      </w:r>
    </w:p>
    <w:p w:rsid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t>Правильно организуйте рабочее место школьника – условия, в которых обучается и выполняет домашние задания ребёнок, ощутимо влияют на его успеваемость и здоровье.</w:t>
      </w:r>
    </w:p>
    <w:p w:rsid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t>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w:t>
      </w:r>
      <w:r w:rsidRPr="001D73AC">
        <w:rPr>
          <w:rFonts w:ascii="Times New Roman" w:eastAsia="Times New Roman" w:hAnsi="Times New Roman" w:cs="Times New Roman"/>
          <w:sz w:val="24"/>
          <w:szCs w:val="24"/>
          <w:lang w:eastAsia="ru-RU"/>
        </w:rPr>
        <w:br/>
      </w:r>
      <w:r w:rsidRPr="001D73AC">
        <w:rPr>
          <w:rFonts w:ascii="Times New Roman" w:eastAsia="Times New Roman" w:hAnsi="Times New Roman" w:cs="Times New Roman"/>
          <w:sz w:val="27"/>
          <w:szCs w:val="27"/>
          <w:lang w:eastAsia="ru-RU"/>
        </w:rPr>
        <w:br/>
        <w:t>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угол как в тазобедренном, так и в коленном суставе. Стул должен иметь невысокую спинку.</w:t>
      </w:r>
    </w:p>
    <w:p w:rsid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t>Работая в таких условиях, ребёнок будет меньше уставать. 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rsidR="006422FE" w:rsidRDefault="001D73AC" w:rsidP="001D73AC">
      <w:pPr>
        <w:spacing w:before="100" w:beforeAutospacing="1" w:after="100" w:afterAutospacing="1" w:line="240" w:lineRule="auto"/>
        <w:jc w:val="both"/>
        <w:rPr>
          <w:rFonts w:ascii="Times New Roman" w:eastAsia="Times New Roman" w:hAnsi="Times New Roman" w:cs="Times New Roman"/>
          <w:b/>
          <w:bCs/>
          <w:i/>
          <w:iCs/>
          <w:sz w:val="27"/>
          <w:lang w:eastAsia="ru-RU"/>
        </w:rPr>
      </w:pPr>
      <w:r w:rsidRPr="001D73AC">
        <w:rPr>
          <w:rFonts w:ascii="Times New Roman" w:eastAsia="Times New Roman" w:hAnsi="Times New Roman" w:cs="Times New Roman"/>
          <w:b/>
          <w:bCs/>
          <w:i/>
          <w:iCs/>
          <w:sz w:val="27"/>
          <w:lang w:eastAsia="ru-RU"/>
        </w:rPr>
        <w:t>Школьный ранец</w:t>
      </w:r>
    </w:p>
    <w:p w:rsidR="001D73AC" w:rsidRP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t xml:space="preserve">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w:t>
      </w:r>
      <w:proofErr w:type="gramStart"/>
      <w:r w:rsidRPr="001D73AC">
        <w:rPr>
          <w:rFonts w:ascii="Times New Roman" w:eastAsia="Times New Roman" w:hAnsi="Times New Roman" w:cs="Times New Roman"/>
          <w:sz w:val="27"/>
          <w:szCs w:val="27"/>
          <w:lang w:eastAsia="ru-RU"/>
        </w:rPr>
        <w:t>ранцы</w:t>
      </w:r>
      <w:proofErr w:type="gramEnd"/>
      <w:r w:rsidRPr="001D73AC">
        <w:rPr>
          <w:rFonts w:ascii="Times New Roman" w:eastAsia="Times New Roman" w:hAnsi="Times New Roman" w:cs="Times New Roman"/>
          <w:sz w:val="27"/>
          <w:szCs w:val="27"/>
          <w:lang w:eastAsia="ru-RU"/>
        </w:rPr>
        <w:t xml:space="preserve">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w:t>
      </w:r>
    </w:p>
    <w:p w:rsid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t>Вес ранца не должен превышать: для учащихся начальных классов – 700 г, для учащихся средних и старших классов – 1000 г.</w:t>
      </w:r>
    </w:p>
    <w:p w:rsid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t>Вес ежедневного комплекта учебников и письменных принадлежностей не должен превышать: для учащихся 1-2 классов – 1,5 кг, 3-4 классов – 2 кг, 5-6 классов – 2,5 кг, 7-8 классов – 3,5 кг, 9-11 классов – 4 кг.</w:t>
      </w:r>
      <w:r w:rsidRPr="001D73AC">
        <w:rPr>
          <w:rFonts w:ascii="Times New Roman" w:eastAsia="Times New Roman" w:hAnsi="Times New Roman" w:cs="Times New Roman"/>
          <w:sz w:val="24"/>
          <w:szCs w:val="24"/>
          <w:lang w:eastAsia="ru-RU"/>
        </w:rPr>
        <w:br/>
      </w:r>
      <w:r w:rsidRPr="001D73AC">
        <w:rPr>
          <w:rFonts w:ascii="Times New Roman" w:eastAsia="Times New Roman" w:hAnsi="Times New Roman" w:cs="Times New Roman"/>
          <w:sz w:val="27"/>
          <w:szCs w:val="27"/>
          <w:lang w:eastAsia="ru-RU"/>
        </w:rPr>
        <w:br/>
      </w:r>
      <w:r w:rsidRPr="001D73AC">
        <w:rPr>
          <w:rFonts w:ascii="Times New Roman" w:eastAsia="Times New Roman" w:hAnsi="Times New Roman" w:cs="Times New Roman"/>
          <w:sz w:val="27"/>
          <w:szCs w:val="27"/>
          <w:lang w:eastAsia="ru-RU"/>
        </w:rPr>
        <w:lastRenderedPageBreak/>
        <w:t>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b/>
          <w:bCs/>
          <w:i/>
          <w:iCs/>
          <w:sz w:val="27"/>
          <w:lang w:eastAsia="ru-RU"/>
        </w:rPr>
        <w:t>Питание</w:t>
      </w:r>
      <w:r w:rsidRPr="001D73AC">
        <w:rPr>
          <w:rFonts w:ascii="Times New Roman" w:eastAsia="Times New Roman" w:hAnsi="Times New Roman" w:cs="Times New Roman"/>
          <w:b/>
          <w:bCs/>
          <w:i/>
          <w:iCs/>
          <w:sz w:val="27"/>
          <w:szCs w:val="27"/>
          <w:lang w:eastAsia="ru-RU"/>
        </w:rPr>
        <w:br/>
      </w:r>
      <w:r w:rsidRPr="001D73AC">
        <w:rPr>
          <w:rFonts w:ascii="Times New Roman" w:eastAsia="Times New Roman" w:hAnsi="Times New Roman" w:cs="Times New Roman"/>
          <w:sz w:val="27"/>
          <w:szCs w:val="27"/>
          <w:lang w:eastAsia="ru-RU"/>
        </w:rPr>
        <w:br/>
        <w:t>Правильно организованный режим питания основывается на выполнении определённых требований. Прежде всего, это соблюдение времени приёмов пищи и интервалов между ними. Промежутки между приёмами пищи у школьников не должны превышать 3,5-4 часов.</w:t>
      </w:r>
      <w:r w:rsidR="006422FE">
        <w:rPr>
          <w:rFonts w:ascii="Times New Roman" w:eastAsia="Times New Roman" w:hAnsi="Times New Roman" w:cs="Times New Roman"/>
          <w:sz w:val="27"/>
          <w:szCs w:val="27"/>
          <w:lang w:eastAsia="ru-RU"/>
        </w:rPr>
        <w:t xml:space="preserve"> </w:t>
      </w:r>
      <w:r w:rsidRPr="001D73AC">
        <w:rPr>
          <w:rFonts w:ascii="Times New Roman" w:eastAsia="Times New Roman" w:hAnsi="Times New Roman" w:cs="Times New Roman"/>
          <w:sz w:val="27"/>
          <w:szCs w:val="27"/>
          <w:lang w:eastAsia="ru-RU"/>
        </w:rPr>
        <w:t>Для школьников рекомендуется 4-5-разовое питание.</w:t>
      </w:r>
      <w:r w:rsidR="006422FE">
        <w:rPr>
          <w:rFonts w:ascii="Times New Roman" w:eastAsia="Times New Roman" w:hAnsi="Times New Roman" w:cs="Times New Roman"/>
          <w:sz w:val="27"/>
          <w:szCs w:val="27"/>
          <w:lang w:eastAsia="ru-RU"/>
        </w:rPr>
        <w:t xml:space="preserve"> </w:t>
      </w:r>
      <w:r w:rsidRPr="001D73AC">
        <w:rPr>
          <w:rFonts w:ascii="Times New Roman" w:eastAsia="Times New Roman" w:hAnsi="Times New Roman" w:cs="Times New Roman"/>
          <w:sz w:val="27"/>
          <w:szCs w:val="27"/>
          <w:lang w:eastAsia="ru-RU"/>
        </w:rPr>
        <w:t>При этом рацион должен быть сбалансированным по составу, содержать необходимое количество белков, жиров, углеводов, пищевых волокон, витаминов и минералов.</w:t>
      </w:r>
      <w:r w:rsidR="006422FE">
        <w:rPr>
          <w:rFonts w:ascii="Times New Roman" w:eastAsia="Times New Roman" w:hAnsi="Times New Roman" w:cs="Times New Roman"/>
          <w:sz w:val="27"/>
          <w:szCs w:val="27"/>
          <w:lang w:eastAsia="ru-RU"/>
        </w:rPr>
        <w:t xml:space="preserve"> </w:t>
      </w:r>
      <w:r w:rsidRPr="001D73AC">
        <w:rPr>
          <w:rFonts w:ascii="Times New Roman" w:eastAsia="Times New Roman" w:hAnsi="Times New Roman" w:cs="Times New Roman"/>
          <w:sz w:val="27"/>
          <w:szCs w:val="27"/>
          <w:lang w:eastAsia="ru-RU"/>
        </w:rPr>
        <w:t xml:space="preserve">Принимать </w:t>
      </w:r>
      <w:proofErr w:type="gramStart"/>
      <w:r w:rsidRPr="001D73AC">
        <w:rPr>
          <w:rFonts w:ascii="Times New Roman" w:eastAsia="Times New Roman" w:hAnsi="Times New Roman" w:cs="Times New Roman"/>
          <w:sz w:val="27"/>
          <w:szCs w:val="27"/>
          <w:lang w:eastAsia="ru-RU"/>
        </w:rPr>
        <w:t>пищу</w:t>
      </w:r>
      <w:proofErr w:type="gramEnd"/>
      <w:r w:rsidRPr="001D73AC">
        <w:rPr>
          <w:rFonts w:ascii="Times New Roman" w:eastAsia="Times New Roman" w:hAnsi="Times New Roman" w:cs="Times New Roman"/>
          <w:sz w:val="27"/>
          <w:szCs w:val="27"/>
          <w:lang w:eastAsia="ru-RU"/>
        </w:rPr>
        <w:t xml:space="preserve"> ребёнок должен не спеша, в спокойной обстановке, внешний вид и запах блюд, сервировка стола должны вызывать у него положительные эмоции.</w:t>
      </w:r>
    </w:p>
    <w:p w:rsidR="006422FE" w:rsidRDefault="001D73AC" w:rsidP="001D73AC">
      <w:pPr>
        <w:spacing w:before="100" w:beforeAutospacing="1" w:after="100" w:afterAutospacing="1" w:line="240" w:lineRule="auto"/>
        <w:jc w:val="both"/>
        <w:rPr>
          <w:rFonts w:ascii="Times New Roman" w:eastAsia="Times New Roman" w:hAnsi="Times New Roman" w:cs="Times New Roman"/>
          <w:b/>
          <w:bCs/>
          <w:i/>
          <w:iCs/>
          <w:sz w:val="27"/>
          <w:lang w:eastAsia="ru-RU"/>
        </w:rPr>
      </w:pPr>
      <w:r w:rsidRPr="001D73AC">
        <w:rPr>
          <w:rFonts w:ascii="Times New Roman" w:eastAsia="Times New Roman" w:hAnsi="Times New Roman" w:cs="Times New Roman"/>
          <w:b/>
          <w:bCs/>
          <w:i/>
          <w:iCs/>
          <w:sz w:val="27"/>
          <w:lang w:eastAsia="ru-RU"/>
        </w:rPr>
        <w:t>Игры и прогулки</w:t>
      </w:r>
    </w:p>
    <w:p w:rsid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t>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w:t>
      </w:r>
      <w:r w:rsidR="006422FE">
        <w:rPr>
          <w:rFonts w:ascii="Times New Roman" w:eastAsia="Times New Roman" w:hAnsi="Times New Roman" w:cs="Times New Roman"/>
          <w:sz w:val="27"/>
          <w:szCs w:val="27"/>
          <w:lang w:eastAsia="ru-RU"/>
        </w:rPr>
        <w:t xml:space="preserve"> </w:t>
      </w:r>
    </w:p>
    <w:p w:rsidR="001D73AC" w:rsidRPr="006422FE" w:rsidRDefault="001D73AC" w:rsidP="001D73A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D73AC">
        <w:rPr>
          <w:rFonts w:ascii="Times New Roman" w:eastAsia="Times New Roman" w:hAnsi="Times New Roman" w:cs="Times New Roman"/>
          <w:sz w:val="27"/>
          <w:szCs w:val="27"/>
          <w:lang w:eastAsia="ru-RU"/>
        </w:rPr>
        <w:t>Как правило, грамотно организованный день школьника быстро приносит положительные изменения в его настроение, самочувствие и успеваемость.</w:t>
      </w:r>
    </w:p>
    <w:p w:rsidR="001D73AC" w:rsidRPr="001D73AC" w:rsidRDefault="001D73AC" w:rsidP="001D73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19300" cy="190500"/>
            <wp:effectExtent l="0" t="0" r="0" b="0"/>
            <wp:docPr id="1" name="Рисунок 1" descr="http://76.rospotrebnadzor.ru/sc-pic/i0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6.rospotrebnadzor.ru/sc-pic/i0804.png"/>
                    <pic:cNvPicPr>
                      <a:picLocks noChangeAspect="1" noChangeArrowheads="1"/>
                    </pic:cNvPicPr>
                  </pic:nvPicPr>
                  <pic:blipFill>
                    <a:blip r:embed="rId4"/>
                    <a:srcRect/>
                    <a:stretch>
                      <a:fillRect/>
                    </a:stretch>
                  </pic:blipFill>
                  <pic:spPr bwMode="auto">
                    <a:xfrm>
                      <a:off x="0" y="0"/>
                      <a:ext cx="2019300" cy="190500"/>
                    </a:xfrm>
                    <a:prstGeom prst="rect">
                      <a:avLst/>
                    </a:prstGeom>
                    <a:noFill/>
                    <a:ln w="9525">
                      <a:noFill/>
                      <a:miter lim="800000"/>
                      <a:headEnd/>
                      <a:tailEnd/>
                    </a:ln>
                  </pic:spPr>
                </pic:pic>
              </a:graphicData>
            </a:graphic>
          </wp:inline>
        </w:drawing>
      </w:r>
    </w:p>
    <w:p w:rsidR="001D73AC" w:rsidRPr="001D73AC" w:rsidRDefault="001D73AC" w:rsidP="001D73AC">
      <w:pPr>
        <w:spacing w:after="0" w:line="240" w:lineRule="auto"/>
        <w:rPr>
          <w:rFonts w:ascii="Times New Roman" w:eastAsia="Times New Roman" w:hAnsi="Times New Roman" w:cs="Times New Roman"/>
          <w:sz w:val="24"/>
          <w:szCs w:val="24"/>
          <w:lang w:eastAsia="ru-RU"/>
        </w:rPr>
      </w:pPr>
    </w:p>
    <w:p w:rsidR="00C01E0A" w:rsidRDefault="00C01E0A"/>
    <w:sectPr w:rsidR="00C01E0A" w:rsidSect="00C01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3AC"/>
    <w:rsid w:val="001D73AC"/>
    <w:rsid w:val="0059650F"/>
    <w:rsid w:val="006422FE"/>
    <w:rsid w:val="00C01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D7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6">
    <w:name w:val="t16"/>
    <w:basedOn w:val="a0"/>
    <w:rsid w:val="001D73AC"/>
  </w:style>
  <w:style w:type="character" w:customStyle="1" w:styleId="t18">
    <w:name w:val="t18"/>
    <w:basedOn w:val="a0"/>
    <w:rsid w:val="001D73AC"/>
  </w:style>
  <w:style w:type="paragraph" w:styleId="a3">
    <w:name w:val="Normal (Web)"/>
    <w:basedOn w:val="a"/>
    <w:uiPriority w:val="99"/>
    <w:semiHidden/>
    <w:unhideWhenUsed/>
    <w:rsid w:val="001D7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73AC"/>
    <w:rPr>
      <w:b/>
      <w:bCs/>
    </w:rPr>
  </w:style>
  <w:style w:type="character" w:styleId="a5">
    <w:name w:val="Hyperlink"/>
    <w:basedOn w:val="a0"/>
    <w:uiPriority w:val="99"/>
    <w:semiHidden/>
    <w:unhideWhenUsed/>
    <w:rsid w:val="001D73AC"/>
    <w:rPr>
      <w:color w:val="0000FF"/>
      <w:u w:val="single"/>
    </w:rPr>
  </w:style>
  <w:style w:type="paragraph" w:styleId="a6">
    <w:name w:val="Balloon Text"/>
    <w:basedOn w:val="a"/>
    <w:link w:val="a7"/>
    <w:uiPriority w:val="99"/>
    <w:semiHidden/>
    <w:unhideWhenUsed/>
    <w:rsid w:val="001D73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7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55756">
      <w:bodyDiv w:val="1"/>
      <w:marLeft w:val="0"/>
      <w:marRight w:val="0"/>
      <w:marTop w:val="0"/>
      <w:marBottom w:val="0"/>
      <w:divBdr>
        <w:top w:val="none" w:sz="0" w:space="0" w:color="auto"/>
        <w:left w:val="none" w:sz="0" w:space="0" w:color="auto"/>
        <w:bottom w:val="none" w:sz="0" w:space="0" w:color="auto"/>
        <w:right w:val="none" w:sz="0" w:space="0" w:color="auto"/>
      </w:divBdr>
      <w:divsChild>
        <w:div w:id="103578472">
          <w:marLeft w:val="0"/>
          <w:marRight w:val="0"/>
          <w:marTop w:val="0"/>
          <w:marBottom w:val="0"/>
          <w:divBdr>
            <w:top w:val="none" w:sz="0" w:space="0" w:color="auto"/>
            <w:left w:val="none" w:sz="0" w:space="0" w:color="auto"/>
            <w:bottom w:val="none" w:sz="0" w:space="0" w:color="auto"/>
            <w:right w:val="none" w:sz="0" w:space="0" w:color="auto"/>
          </w:divBdr>
          <w:divsChild>
            <w:div w:id="863202832">
              <w:marLeft w:val="0"/>
              <w:marRight w:val="0"/>
              <w:marTop w:val="0"/>
              <w:marBottom w:val="0"/>
              <w:divBdr>
                <w:top w:val="none" w:sz="0" w:space="0" w:color="auto"/>
                <w:left w:val="none" w:sz="0" w:space="0" w:color="auto"/>
                <w:bottom w:val="none" w:sz="0" w:space="0" w:color="auto"/>
                <w:right w:val="none" w:sz="0" w:space="0" w:color="auto"/>
              </w:divBdr>
              <w:divsChild>
                <w:div w:id="479153319">
                  <w:marLeft w:val="0"/>
                  <w:marRight w:val="0"/>
                  <w:marTop w:val="0"/>
                  <w:marBottom w:val="0"/>
                  <w:divBdr>
                    <w:top w:val="none" w:sz="0" w:space="0" w:color="auto"/>
                    <w:left w:val="none" w:sz="0" w:space="0" w:color="auto"/>
                    <w:bottom w:val="none" w:sz="0" w:space="0" w:color="auto"/>
                    <w:right w:val="none" w:sz="0" w:space="0" w:color="auto"/>
                  </w:divBdr>
                  <w:divsChild>
                    <w:div w:id="1754886226">
                      <w:marLeft w:val="0"/>
                      <w:marRight w:val="0"/>
                      <w:marTop w:val="0"/>
                      <w:marBottom w:val="0"/>
                      <w:divBdr>
                        <w:top w:val="none" w:sz="0" w:space="0" w:color="auto"/>
                        <w:left w:val="none" w:sz="0" w:space="0" w:color="auto"/>
                        <w:bottom w:val="none" w:sz="0" w:space="0" w:color="auto"/>
                        <w:right w:val="none" w:sz="0" w:space="0" w:color="auto"/>
                      </w:divBdr>
                      <w:divsChild>
                        <w:div w:id="2122143583">
                          <w:marLeft w:val="0"/>
                          <w:marRight w:val="0"/>
                          <w:marTop w:val="0"/>
                          <w:marBottom w:val="0"/>
                          <w:divBdr>
                            <w:top w:val="none" w:sz="0" w:space="0" w:color="auto"/>
                            <w:left w:val="none" w:sz="0" w:space="0" w:color="auto"/>
                            <w:bottom w:val="none" w:sz="0" w:space="0" w:color="auto"/>
                            <w:right w:val="none" w:sz="0" w:space="0" w:color="auto"/>
                          </w:divBdr>
                          <w:divsChild>
                            <w:div w:id="790249940">
                              <w:marLeft w:val="0"/>
                              <w:marRight w:val="0"/>
                              <w:marTop w:val="0"/>
                              <w:marBottom w:val="0"/>
                              <w:divBdr>
                                <w:top w:val="none" w:sz="0" w:space="0" w:color="auto"/>
                                <w:left w:val="none" w:sz="0" w:space="0" w:color="auto"/>
                                <w:bottom w:val="none" w:sz="0" w:space="0" w:color="auto"/>
                                <w:right w:val="none" w:sz="0" w:space="0" w:color="auto"/>
                              </w:divBdr>
                              <w:divsChild>
                                <w:div w:id="765419975">
                                  <w:marLeft w:val="0"/>
                                  <w:marRight w:val="0"/>
                                  <w:marTop w:val="0"/>
                                  <w:marBottom w:val="0"/>
                                  <w:divBdr>
                                    <w:top w:val="none" w:sz="0" w:space="0" w:color="auto"/>
                                    <w:left w:val="none" w:sz="0" w:space="0" w:color="auto"/>
                                    <w:bottom w:val="none" w:sz="0" w:space="0" w:color="auto"/>
                                    <w:right w:val="none" w:sz="0" w:space="0" w:color="auto"/>
                                  </w:divBdr>
                                  <w:divsChild>
                                    <w:div w:id="603265387">
                                      <w:marLeft w:val="0"/>
                                      <w:marRight w:val="0"/>
                                      <w:marTop w:val="0"/>
                                      <w:marBottom w:val="0"/>
                                      <w:divBdr>
                                        <w:top w:val="none" w:sz="0" w:space="0" w:color="auto"/>
                                        <w:left w:val="none" w:sz="0" w:space="0" w:color="auto"/>
                                        <w:bottom w:val="none" w:sz="0" w:space="0" w:color="auto"/>
                                        <w:right w:val="none" w:sz="0" w:space="0" w:color="auto"/>
                                      </w:divBdr>
                                      <w:divsChild>
                                        <w:div w:id="394396998">
                                          <w:marLeft w:val="0"/>
                                          <w:marRight w:val="0"/>
                                          <w:marTop w:val="0"/>
                                          <w:marBottom w:val="0"/>
                                          <w:divBdr>
                                            <w:top w:val="none" w:sz="0" w:space="0" w:color="auto"/>
                                            <w:left w:val="none" w:sz="0" w:space="0" w:color="auto"/>
                                            <w:bottom w:val="none" w:sz="0" w:space="0" w:color="auto"/>
                                            <w:right w:val="none" w:sz="0" w:space="0" w:color="auto"/>
                                          </w:divBdr>
                                          <w:divsChild>
                                            <w:div w:id="156500856">
                                              <w:marLeft w:val="0"/>
                                              <w:marRight w:val="0"/>
                                              <w:marTop w:val="0"/>
                                              <w:marBottom w:val="0"/>
                                              <w:divBdr>
                                                <w:top w:val="none" w:sz="0" w:space="0" w:color="auto"/>
                                                <w:left w:val="none" w:sz="0" w:space="0" w:color="auto"/>
                                                <w:bottom w:val="none" w:sz="0" w:space="0" w:color="auto"/>
                                                <w:right w:val="none" w:sz="0" w:space="0" w:color="auto"/>
                                              </w:divBdr>
                                            </w:div>
                                          </w:divsChild>
                                        </w:div>
                                        <w:div w:id="622686570">
                                          <w:marLeft w:val="0"/>
                                          <w:marRight w:val="0"/>
                                          <w:marTop w:val="0"/>
                                          <w:marBottom w:val="0"/>
                                          <w:divBdr>
                                            <w:top w:val="none" w:sz="0" w:space="0" w:color="auto"/>
                                            <w:left w:val="none" w:sz="0" w:space="0" w:color="auto"/>
                                            <w:bottom w:val="none" w:sz="0" w:space="0" w:color="auto"/>
                                            <w:right w:val="none" w:sz="0" w:space="0" w:color="auto"/>
                                          </w:divBdr>
                                          <w:divsChild>
                                            <w:div w:id="17237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12163">
                              <w:marLeft w:val="0"/>
                              <w:marRight w:val="0"/>
                              <w:marTop w:val="0"/>
                              <w:marBottom w:val="0"/>
                              <w:divBdr>
                                <w:top w:val="none" w:sz="0" w:space="0" w:color="auto"/>
                                <w:left w:val="none" w:sz="0" w:space="0" w:color="auto"/>
                                <w:bottom w:val="none" w:sz="0" w:space="0" w:color="auto"/>
                                <w:right w:val="none" w:sz="0" w:space="0" w:color="auto"/>
                              </w:divBdr>
                              <w:divsChild>
                                <w:div w:id="824509308">
                                  <w:marLeft w:val="0"/>
                                  <w:marRight w:val="0"/>
                                  <w:marTop w:val="0"/>
                                  <w:marBottom w:val="0"/>
                                  <w:divBdr>
                                    <w:top w:val="none" w:sz="0" w:space="0" w:color="auto"/>
                                    <w:left w:val="none" w:sz="0" w:space="0" w:color="auto"/>
                                    <w:bottom w:val="none" w:sz="0" w:space="0" w:color="auto"/>
                                    <w:right w:val="none" w:sz="0" w:space="0" w:color="auto"/>
                                  </w:divBdr>
                                  <w:divsChild>
                                    <w:div w:id="592281046">
                                      <w:marLeft w:val="0"/>
                                      <w:marRight w:val="0"/>
                                      <w:marTop w:val="0"/>
                                      <w:marBottom w:val="0"/>
                                      <w:divBdr>
                                        <w:top w:val="none" w:sz="0" w:space="0" w:color="auto"/>
                                        <w:left w:val="none" w:sz="0" w:space="0" w:color="auto"/>
                                        <w:bottom w:val="none" w:sz="0" w:space="0" w:color="auto"/>
                                        <w:right w:val="none" w:sz="0" w:space="0" w:color="auto"/>
                                      </w:divBdr>
                                      <w:divsChild>
                                        <w:div w:id="1541353823">
                                          <w:marLeft w:val="0"/>
                                          <w:marRight w:val="0"/>
                                          <w:marTop w:val="0"/>
                                          <w:marBottom w:val="0"/>
                                          <w:divBdr>
                                            <w:top w:val="none" w:sz="0" w:space="0" w:color="auto"/>
                                            <w:left w:val="none" w:sz="0" w:space="0" w:color="auto"/>
                                            <w:bottom w:val="none" w:sz="0" w:space="0" w:color="auto"/>
                                            <w:right w:val="none" w:sz="0" w:space="0" w:color="auto"/>
                                          </w:divBdr>
                                          <w:divsChild>
                                            <w:div w:id="1178229122">
                                              <w:marLeft w:val="0"/>
                                              <w:marRight w:val="0"/>
                                              <w:marTop w:val="0"/>
                                              <w:marBottom w:val="0"/>
                                              <w:divBdr>
                                                <w:top w:val="none" w:sz="0" w:space="0" w:color="auto"/>
                                                <w:left w:val="none" w:sz="0" w:space="0" w:color="auto"/>
                                                <w:bottom w:val="none" w:sz="0" w:space="0" w:color="auto"/>
                                                <w:right w:val="none" w:sz="0" w:space="0" w:color="auto"/>
                                              </w:divBdr>
                                              <w:divsChild>
                                                <w:div w:id="202443078">
                                                  <w:marLeft w:val="0"/>
                                                  <w:marRight w:val="0"/>
                                                  <w:marTop w:val="0"/>
                                                  <w:marBottom w:val="0"/>
                                                  <w:divBdr>
                                                    <w:top w:val="none" w:sz="0" w:space="0" w:color="auto"/>
                                                    <w:left w:val="none" w:sz="0" w:space="0" w:color="auto"/>
                                                    <w:bottom w:val="none" w:sz="0" w:space="0" w:color="auto"/>
                                                    <w:right w:val="none" w:sz="0" w:space="0" w:color="auto"/>
                                                  </w:divBdr>
                                                </w:div>
                                              </w:divsChild>
                                            </w:div>
                                            <w:div w:id="64837119">
                                              <w:marLeft w:val="0"/>
                                              <w:marRight w:val="0"/>
                                              <w:marTop w:val="0"/>
                                              <w:marBottom w:val="0"/>
                                              <w:divBdr>
                                                <w:top w:val="none" w:sz="0" w:space="0" w:color="auto"/>
                                                <w:left w:val="none" w:sz="0" w:space="0" w:color="auto"/>
                                                <w:bottom w:val="none" w:sz="0" w:space="0" w:color="auto"/>
                                                <w:right w:val="none" w:sz="0" w:space="0" w:color="auto"/>
                                              </w:divBdr>
                                              <w:divsChild>
                                                <w:div w:id="87240754">
                                                  <w:marLeft w:val="0"/>
                                                  <w:marRight w:val="0"/>
                                                  <w:marTop w:val="0"/>
                                                  <w:marBottom w:val="0"/>
                                                  <w:divBdr>
                                                    <w:top w:val="none" w:sz="0" w:space="0" w:color="auto"/>
                                                    <w:left w:val="none" w:sz="0" w:space="0" w:color="auto"/>
                                                    <w:bottom w:val="none" w:sz="0" w:space="0" w:color="auto"/>
                                                    <w:right w:val="none" w:sz="0" w:space="0" w:color="auto"/>
                                                  </w:divBdr>
                                                </w:div>
                                              </w:divsChild>
                                            </w:div>
                                            <w:div w:id="782655267">
                                              <w:marLeft w:val="0"/>
                                              <w:marRight w:val="0"/>
                                              <w:marTop w:val="0"/>
                                              <w:marBottom w:val="0"/>
                                              <w:divBdr>
                                                <w:top w:val="none" w:sz="0" w:space="0" w:color="auto"/>
                                                <w:left w:val="none" w:sz="0" w:space="0" w:color="auto"/>
                                                <w:bottom w:val="none" w:sz="0" w:space="0" w:color="auto"/>
                                                <w:right w:val="none" w:sz="0" w:space="0" w:color="auto"/>
                                              </w:divBdr>
                                              <w:divsChild>
                                                <w:div w:id="9126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4</cp:revision>
  <dcterms:created xsi:type="dcterms:W3CDTF">2016-08-18T15:33:00Z</dcterms:created>
  <dcterms:modified xsi:type="dcterms:W3CDTF">2016-08-18T18:53:00Z</dcterms:modified>
</cp:coreProperties>
</file>