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38398A" w:rsidRDefault="00DE1FC3" w:rsidP="0038398A">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B17581" w:rsidRPr="0038398A">
        <w:rPr>
          <w:rFonts w:ascii="Times New Roman" w:hAnsi="Times New Roman" w:cs="Times New Roman"/>
          <w:sz w:val="28"/>
          <w:szCs w:val="28"/>
        </w:rPr>
        <w:t>образовательное учреждение</w:t>
      </w:r>
    </w:p>
    <w:p w:rsidR="00B17581" w:rsidRPr="0038398A" w:rsidRDefault="00B17581" w:rsidP="0038398A">
      <w:pPr>
        <w:spacing w:after="0"/>
        <w:jc w:val="center"/>
        <w:rPr>
          <w:rFonts w:ascii="Times New Roman" w:hAnsi="Times New Roman" w:cs="Times New Roman"/>
          <w:sz w:val="28"/>
          <w:szCs w:val="28"/>
        </w:rPr>
      </w:pPr>
      <w:r w:rsidRPr="0038398A">
        <w:rPr>
          <w:rFonts w:ascii="Times New Roman" w:hAnsi="Times New Roman" w:cs="Times New Roman"/>
          <w:sz w:val="28"/>
          <w:szCs w:val="28"/>
        </w:rPr>
        <w:t>Каменниковская средняя общеобразовательная школа</w:t>
      </w:r>
    </w:p>
    <w:p w:rsidR="00783071" w:rsidRPr="0038398A" w:rsidRDefault="00783071" w:rsidP="0038398A">
      <w:pPr>
        <w:spacing w:after="0"/>
        <w:jc w:val="center"/>
        <w:rPr>
          <w:rFonts w:ascii="Times New Roman" w:hAnsi="Times New Roman" w:cs="Times New Roman"/>
          <w:b/>
          <w:sz w:val="24"/>
          <w:szCs w:val="24"/>
        </w:rPr>
      </w:pPr>
    </w:p>
    <w:p w:rsidR="00783071" w:rsidRPr="0038398A" w:rsidRDefault="00783071" w:rsidP="0038398A">
      <w:pPr>
        <w:spacing w:after="0"/>
        <w:jc w:val="center"/>
        <w:rPr>
          <w:rFonts w:ascii="Times New Roman" w:hAnsi="Times New Roman" w:cs="Times New Roman"/>
          <w:b/>
          <w:sz w:val="24"/>
          <w:szCs w:val="24"/>
        </w:rPr>
      </w:pPr>
    </w:p>
    <w:p w:rsidR="00B17581" w:rsidRPr="0038398A" w:rsidRDefault="004455BD" w:rsidP="0038398A">
      <w:pPr>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3823335</wp:posOffset>
            </wp:positionH>
            <wp:positionV relativeFrom="paragraph">
              <wp:posOffset>29845</wp:posOffset>
            </wp:positionV>
            <wp:extent cx="2609850" cy="1562100"/>
            <wp:effectExtent l="19050" t="0" r="0" b="0"/>
            <wp:wrapSquare wrapText="bothSides"/>
            <wp:docPr id="1" name="Рисунок 1" descr="C:\Users\User\AppData\Local\Microsoft\Windows\Temporary Internet Files\Content.Word\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АООП.JPG"/>
                    <pic:cNvPicPr>
                      <a:picLocks noChangeAspect="1" noChangeArrowheads="1"/>
                    </pic:cNvPicPr>
                  </pic:nvPicPr>
                  <pic:blipFill>
                    <a:blip r:embed="rId8"/>
                    <a:srcRect/>
                    <a:stretch>
                      <a:fillRect/>
                    </a:stretch>
                  </pic:blipFill>
                  <pic:spPr bwMode="auto">
                    <a:xfrm>
                      <a:off x="0" y="0"/>
                      <a:ext cx="2609850" cy="1562100"/>
                    </a:xfrm>
                    <a:prstGeom prst="rect">
                      <a:avLst/>
                    </a:prstGeom>
                    <a:noFill/>
                    <a:ln w="9525">
                      <a:noFill/>
                      <a:miter lim="800000"/>
                      <a:headEnd/>
                      <a:tailEnd/>
                    </a:ln>
                  </pic:spPr>
                </pic:pic>
              </a:graphicData>
            </a:graphic>
          </wp:anchor>
        </w:drawing>
      </w:r>
    </w:p>
    <w:p w:rsidR="0038398A" w:rsidRPr="0038398A" w:rsidRDefault="0038398A" w:rsidP="0038398A">
      <w:pPr>
        <w:spacing w:after="0"/>
        <w:jc w:val="right"/>
        <w:rPr>
          <w:rFonts w:ascii="Times New Roman" w:hAnsi="Times New Roman" w:cs="Times New Roman"/>
          <w:sz w:val="24"/>
          <w:szCs w:val="24"/>
        </w:rPr>
      </w:pPr>
    </w:p>
    <w:p w:rsidR="00783071" w:rsidRPr="0038398A" w:rsidRDefault="00783071" w:rsidP="0038398A">
      <w:pPr>
        <w:spacing w:after="0"/>
        <w:jc w:val="center"/>
        <w:rPr>
          <w:rFonts w:ascii="Times New Roman" w:hAnsi="Times New Roman" w:cs="Times New Roman"/>
          <w:sz w:val="24"/>
          <w:szCs w:val="24"/>
        </w:rPr>
      </w:pPr>
    </w:p>
    <w:p w:rsidR="00783071" w:rsidRPr="0038398A" w:rsidRDefault="00783071" w:rsidP="0038398A">
      <w:pPr>
        <w:spacing w:after="0"/>
        <w:jc w:val="center"/>
        <w:rPr>
          <w:rFonts w:ascii="Times New Roman" w:hAnsi="Times New Roman" w:cs="Times New Roman"/>
          <w:b/>
          <w:sz w:val="24"/>
          <w:szCs w:val="24"/>
        </w:rPr>
      </w:pPr>
    </w:p>
    <w:p w:rsidR="00783071" w:rsidRPr="0038398A" w:rsidRDefault="00783071" w:rsidP="0038398A">
      <w:pPr>
        <w:spacing w:after="0"/>
        <w:jc w:val="center"/>
        <w:rPr>
          <w:rFonts w:ascii="Times New Roman" w:hAnsi="Times New Roman" w:cs="Times New Roman"/>
          <w:b/>
          <w:sz w:val="24"/>
          <w:szCs w:val="24"/>
        </w:rPr>
      </w:pPr>
    </w:p>
    <w:p w:rsidR="00783071" w:rsidRPr="0038398A" w:rsidRDefault="00783071" w:rsidP="0038398A">
      <w:pPr>
        <w:spacing w:after="0"/>
        <w:jc w:val="center"/>
        <w:rPr>
          <w:rFonts w:ascii="Times New Roman" w:hAnsi="Times New Roman" w:cs="Times New Roman"/>
          <w:b/>
          <w:sz w:val="24"/>
          <w:szCs w:val="24"/>
        </w:rPr>
      </w:pPr>
    </w:p>
    <w:p w:rsidR="00783071" w:rsidRPr="0038398A" w:rsidRDefault="00783071" w:rsidP="0038398A">
      <w:pPr>
        <w:spacing w:after="0"/>
        <w:jc w:val="center"/>
        <w:rPr>
          <w:rFonts w:ascii="Times New Roman" w:hAnsi="Times New Roman" w:cs="Times New Roman"/>
          <w:b/>
          <w:sz w:val="24"/>
          <w:szCs w:val="24"/>
        </w:rPr>
      </w:pPr>
    </w:p>
    <w:p w:rsidR="00734C3E" w:rsidRDefault="00734C3E" w:rsidP="0038398A">
      <w:pPr>
        <w:spacing w:after="0"/>
        <w:jc w:val="center"/>
        <w:rPr>
          <w:rFonts w:ascii="Times New Roman" w:hAnsi="Times New Roman" w:cs="Times New Roman"/>
          <w:b/>
          <w:color w:val="auto"/>
          <w:sz w:val="24"/>
          <w:szCs w:val="24"/>
        </w:rPr>
      </w:pPr>
    </w:p>
    <w:p w:rsidR="0038398A" w:rsidRDefault="0038398A" w:rsidP="0038398A">
      <w:pPr>
        <w:spacing w:after="0"/>
        <w:jc w:val="center"/>
        <w:rPr>
          <w:rFonts w:ascii="Times New Roman" w:hAnsi="Times New Roman" w:cs="Times New Roman"/>
          <w:b/>
          <w:color w:val="auto"/>
          <w:sz w:val="24"/>
          <w:szCs w:val="24"/>
        </w:rPr>
      </w:pPr>
    </w:p>
    <w:p w:rsidR="0038398A" w:rsidRPr="0038398A" w:rsidRDefault="0038398A" w:rsidP="0038398A">
      <w:pPr>
        <w:spacing w:after="0"/>
        <w:jc w:val="center"/>
        <w:rPr>
          <w:rFonts w:ascii="Times New Roman" w:hAnsi="Times New Roman" w:cs="Times New Roman"/>
          <w:b/>
          <w:color w:val="auto"/>
          <w:sz w:val="24"/>
          <w:szCs w:val="24"/>
        </w:rPr>
      </w:pPr>
    </w:p>
    <w:p w:rsidR="004455BD" w:rsidRDefault="004455BD" w:rsidP="0038398A">
      <w:pPr>
        <w:spacing w:after="0"/>
        <w:jc w:val="center"/>
        <w:rPr>
          <w:rFonts w:ascii="Times New Roman" w:hAnsi="Times New Roman" w:cs="Times New Roman"/>
          <w:b/>
          <w:color w:val="auto"/>
          <w:sz w:val="24"/>
          <w:szCs w:val="24"/>
        </w:rPr>
      </w:pPr>
    </w:p>
    <w:p w:rsidR="004455BD" w:rsidRDefault="004455BD" w:rsidP="0038398A">
      <w:pPr>
        <w:spacing w:after="0"/>
        <w:jc w:val="center"/>
        <w:rPr>
          <w:rFonts w:ascii="Times New Roman" w:hAnsi="Times New Roman" w:cs="Times New Roman"/>
          <w:b/>
          <w:color w:val="auto"/>
          <w:sz w:val="24"/>
          <w:szCs w:val="24"/>
        </w:rPr>
      </w:pPr>
    </w:p>
    <w:p w:rsidR="004455BD" w:rsidRDefault="004455BD" w:rsidP="0038398A">
      <w:pPr>
        <w:spacing w:after="0"/>
        <w:jc w:val="center"/>
        <w:rPr>
          <w:rFonts w:ascii="Times New Roman" w:hAnsi="Times New Roman" w:cs="Times New Roman"/>
          <w:b/>
          <w:color w:val="auto"/>
          <w:sz w:val="24"/>
          <w:szCs w:val="24"/>
        </w:rPr>
      </w:pPr>
    </w:p>
    <w:p w:rsidR="004455BD" w:rsidRDefault="004455BD" w:rsidP="0038398A">
      <w:pPr>
        <w:spacing w:after="0"/>
        <w:jc w:val="center"/>
        <w:rPr>
          <w:rFonts w:ascii="Times New Roman" w:hAnsi="Times New Roman" w:cs="Times New Roman"/>
          <w:b/>
          <w:color w:val="auto"/>
          <w:sz w:val="24"/>
          <w:szCs w:val="24"/>
        </w:rPr>
      </w:pPr>
    </w:p>
    <w:p w:rsidR="00663ABA" w:rsidRDefault="006F1599" w:rsidP="0038398A">
      <w:pPr>
        <w:spacing w:after="0"/>
        <w:jc w:val="center"/>
        <w:rPr>
          <w:rFonts w:ascii="Times New Roman" w:hAnsi="Times New Roman" w:cs="Times New Roman"/>
          <w:b/>
          <w:color w:val="auto"/>
          <w:sz w:val="40"/>
          <w:szCs w:val="40"/>
        </w:rPr>
      </w:pPr>
      <w:r w:rsidRPr="0038398A">
        <w:rPr>
          <w:rFonts w:ascii="Times New Roman" w:hAnsi="Times New Roman" w:cs="Times New Roman"/>
          <w:b/>
          <w:color w:val="auto"/>
          <w:sz w:val="24"/>
          <w:szCs w:val="24"/>
        </w:rPr>
        <w:br/>
      </w:r>
      <w:r w:rsidR="00B17581" w:rsidRPr="00663ABA">
        <w:rPr>
          <w:rFonts w:ascii="Times New Roman" w:hAnsi="Times New Roman" w:cs="Times New Roman"/>
          <w:b/>
          <w:color w:val="auto"/>
          <w:sz w:val="40"/>
          <w:szCs w:val="40"/>
        </w:rPr>
        <w:t>А</w:t>
      </w:r>
      <w:r w:rsidR="00392A44" w:rsidRPr="00663ABA">
        <w:rPr>
          <w:rFonts w:ascii="Times New Roman" w:hAnsi="Times New Roman" w:cs="Times New Roman"/>
          <w:b/>
          <w:color w:val="auto"/>
          <w:sz w:val="40"/>
          <w:szCs w:val="40"/>
        </w:rPr>
        <w:t>даптированная</w:t>
      </w:r>
      <w:r w:rsidR="00663ABA">
        <w:rPr>
          <w:rFonts w:ascii="Times New Roman" w:hAnsi="Times New Roman" w:cs="Times New Roman"/>
          <w:b/>
          <w:color w:val="auto"/>
          <w:sz w:val="40"/>
          <w:szCs w:val="40"/>
        </w:rPr>
        <w:t xml:space="preserve"> </w:t>
      </w:r>
      <w:r w:rsidR="00392A44" w:rsidRPr="00663ABA">
        <w:rPr>
          <w:rFonts w:ascii="Times New Roman" w:hAnsi="Times New Roman" w:cs="Times New Roman"/>
          <w:b/>
          <w:color w:val="auto"/>
          <w:sz w:val="40"/>
          <w:szCs w:val="40"/>
        </w:rPr>
        <w:t xml:space="preserve">основная </w:t>
      </w:r>
    </w:p>
    <w:p w:rsidR="008A15BB" w:rsidRPr="00663ABA" w:rsidRDefault="005D673F" w:rsidP="0038398A">
      <w:pPr>
        <w:spacing w:after="0"/>
        <w:jc w:val="center"/>
        <w:rPr>
          <w:rFonts w:ascii="Times New Roman" w:hAnsi="Times New Roman" w:cs="Times New Roman"/>
          <w:color w:val="auto"/>
          <w:sz w:val="40"/>
          <w:szCs w:val="40"/>
        </w:rPr>
      </w:pPr>
      <w:r w:rsidRPr="00663ABA">
        <w:rPr>
          <w:rFonts w:ascii="Times New Roman" w:hAnsi="Times New Roman" w:cs="Times New Roman"/>
          <w:b/>
          <w:color w:val="auto"/>
          <w:sz w:val="40"/>
          <w:szCs w:val="40"/>
        </w:rPr>
        <w:t>обще</w:t>
      </w:r>
      <w:r w:rsidR="00392A44" w:rsidRPr="00663ABA">
        <w:rPr>
          <w:rFonts w:ascii="Times New Roman" w:hAnsi="Times New Roman" w:cs="Times New Roman"/>
          <w:b/>
          <w:color w:val="auto"/>
          <w:sz w:val="40"/>
          <w:szCs w:val="40"/>
        </w:rPr>
        <w:t>образовательная</w:t>
      </w:r>
      <w:r w:rsidR="00663ABA">
        <w:rPr>
          <w:rFonts w:ascii="Times New Roman" w:hAnsi="Times New Roman" w:cs="Times New Roman"/>
          <w:b/>
          <w:color w:val="auto"/>
          <w:sz w:val="40"/>
          <w:szCs w:val="40"/>
        </w:rPr>
        <w:t xml:space="preserve"> </w:t>
      </w:r>
      <w:r w:rsidR="00392A44" w:rsidRPr="00663ABA">
        <w:rPr>
          <w:rFonts w:ascii="Times New Roman" w:hAnsi="Times New Roman" w:cs="Times New Roman"/>
          <w:b/>
          <w:color w:val="auto"/>
          <w:sz w:val="40"/>
          <w:szCs w:val="40"/>
        </w:rPr>
        <w:t>программа</w:t>
      </w:r>
      <w:r w:rsidR="006F1599" w:rsidRPr="00663ABA">
        <w:rPr>
          <w:rFonts w:ascii="Times New Roman" w:hAnsi="Times New Roman" w:cs="Times New Roman"/>
          <w:b/>
          <w:color w:val="auto"/>
          <w:sz w:val="40"/>
          <w:szCs w:val="40"/>
        </w:rPr>
        <w:br/>
      </w:r>
      <w:r w:rsidR="00392A44" w:rsidRPr="00663ABA">
        <w:rPr>
          <w:rFonts w:ascii="Times New Roman" w:hAnsi="Times New Roman" w:cs="Times New Roman"/>
          <w:b/>
          <w:color w:val="auto"/>
          <w:sz w:val="40"/>
          <w:szCs w:val="40"/>
        </w:rPr>
        <w:t xml:space="preserve">начального общего образования </w:t>
      </w:r>
      <w:r w:rsidR="00392A44" w:rsidRPr="00663ABA">
        <w:rPr>
          <w:rFonts w:ascii="Times New Roman" w:hAnsi="Times New Roman" w:cs="Times New Roman"/>
          <w:b/>
          <w:color w:val="auto"/>
          <w:sz w:val="40"/>
          <w:szCs w:val="40"/>
        </w:rPr>
        <w:br/>
        <w:t>обучающихся с задержкой психического развития</w:t>
      </w:r>
    </w:p>
    <w:p w:rsidR="001A7A25" w:rsidRDefault="001A7A25" w:rsidP="0038398A">
      <w:pPr>
        <w:spacing w:after="0"/>
        <w:rPr>
          <w:rFonts w:ascii="Times New Roman" w:hAnsi="Times New Roman" w:cs="Times New Roman"/>
          <w:color w:val="auto"/>
          <w:sz w:val="24"/>
          <w:szCs w:val="24"/>
        </w:rPr>
      </w:pPr>
    </w:p>
    <w:p w:rsidR="0038398A" w:rsidRDefault="0038398A" w:rsidP="0038398A">
      <w:pPr>
        <w:spacing w:after="0"/>
        <w:rPr>
          <w:rFonts w:ascii="Times New Roman" w:hAnsi="Times New Roman" w:cs="Times New Roman"/>
          <w:color w:val="auto"/>
          <w:sz w:val="24"/>
          <w:szCs w:val="24"/>
        </w:rPr>
      </w:pPr>
    </w:p>
    <w:p w:rsidR="0038398A" w:rsidRPr="0038398A" w:rsidRDefault="0038398A" w:rsidP="0038398A">
      <w:pPr>
        <w:spacing w:after="0"/>
        <w:rPr>
          <w:rFonts w:ascii="Times New Roman" w:hAnsi="Times New Roman" w:cs="Times New Roman"/>
          <w:color w:val="auto"/>
          <w:sz w:val="24"/>
          <w:szCs w:val="24"/>
        </w:rPr>
      </w:pPr>
    </w:p>
    <w:p w:rsidR="00734C3E" w:rsidRDefault="00734C3E" w:rsidP="0038398A">
      <w:pPr>
        <w:spacing w:after="0"/>
        <w:jc w:val="center"/>
        <w:rPr>
          <w:rFonts w:ascii="Times New Roman" w:hAnsi="Times New Roman" w:cs="Times New Roman"/>
          <w:b/>
          <w:color w:val="auto"/>
          <w:kern w:val="2"/>
          <w:sz w:val="28"/>
          <w:szCs w:val="28"/>
        </w:rPr>
      </w:pPr>
      <w:r w:rsidRPr="0038398A">
        <w:rPr>
          <w:rFonts w:ascii="Times New Roman" w:hAnsi="Times New Roman" w:cs="Times New Roman"/>
          <w:b/>
          <w:color w:val="auto"/>
          <w:kern w:val="2"/>
          <w:sz w:val="28"/>
          <w:szCs w:val="28"/>
        </w:rPr>
        <w:t>Срок реализации – 4 года</w:t>
      </w:r>
    </w:p>
    <w:p w:rsidR="0038398A" w:rsidRPr="0038398A" w:rsidRDefault="0038398A" w:rsidP="0038398A">
      <w:pPr>
        <w:spacing w:after="0"/>
        <w:jc w:val="center"/>
        <w:rPr>
          <w:rFonts w:ascii="Times New Roman" w:hAnsi="Times New Roman" w:cs="Times New Roman"/>
          <w:b/>
          <w:color w:val="auto"/>
          <w:kern w:val="2"/>
          <w:sz w:val="28"/>
          <w:szCs w:val="28"/>
        </w:rPr>
      </w:pPr>
    </w:p>
    <w:p w:rsidR="00E96FD0" w:rsidRPr="0038398A" w:rsidRDefault="00734C3E" w:rsidP="0038398A">
      <w:pPr>
        <w:spacing w:after="0"/>
        <w:jc w:val="center"/>
        <w:rPr>
          <w:rFonts w:ascii="Times New Roman" w:hAnsi="Times New Roman" w:cs="Times New Roman"/>
          <w:b/>
          <w:color w:val="auto"/>
          <w:kern w:val="2"/>
          <w:sz w:val="28"/>
          <w:szCs w:val="28"/>
        </w:rPr>
      </w:pPr>
      <w:r w:rsidRPr="0038398A">
        <w:rPr>
          <w:rFonts w:ascii="Times New Roman" w:hAnsi="Times New Roman" w:cs="Times New Roman"/>
          <w:b/>
          <w:color w:val="auto"/>
          <w:kern w:val="2"/>
          <w:sz w:val="28"/>
          <w:szCs w:val="28"/>
        </w:rPr>
        <w:t>с 01.09.2016 года</w:t>
      </w:r>
    </w:p>
    <w:p w:rsidR="00E96FD0" w:rsidRPr="0038398A" w:rsidRDefault="00E96FD0" w:rsidP="0038398A">
      <w:pPr>
        <w:spacing w:after="0"/>
        <w:jc w:val="center"/>
        <w:rPr>
          <w:rFonts w:ascii="Times New Roman" w:hAnsi="Times New Roman" w:cs="Times New Roman"/>
          <w:b/>
          <w:color w:val="auto"/>
          <w:kern w:val="2"/>
          <w:sz w:val="24"/>
          <w:szCs w:val="24"/>
        </w:rPr>
      </w:pPr>
    </w:p>
    <w:p w:rsidR="00E96FD0" w:rsidRPr="0038398A" w:rsidRDefault="00E96FD0" w:rsidP="0038398A">
      <w:pPr>
        <w:spacing w:after="0"/>
        <w:jc w:val="center"/>
        <w:rPr>
          <w:rFonts w:ascii="Times New Roman" w:hAnsi="Times New Roman" w:cs="Times New Roman"/>
          <w:b/>
          <w:color w:val="auto"/>
          <w:kern w:val="2"/>
          <w:sz w:val="24"/>
          <w:szCs w:val="24"/>
        </w:rPr>
      </w:pPr>
    </w:p>
    <w:p w:rsidR="00E96FD0" w:rsidRPr="0038398A" w:rsidRDefault="00E96FD0" w:rsidP="0038398A">
      <w:pPr>
        <w:spacing w:after="0"/>
        <w:jc w:val="center"/>
        <w:rPr>
          <w:rFonts w:ascii="Times New Roman" w:hAnsi="Times New Roman" w:cs="Times New Roman"/>
          <w:b/>
          <w:color w:val="auto"/>
          <w:kern w:val="2"/>
          <w:sz w:val="24"/>
          <w:szCs w:val="24"/>
        </w:rPr>
      </w:pPr>
    </w:p>
    <w:p w:rsidR="008E2722" w:rsidRPr="0038398A" w:rsidRDefault="008E2722" w:rsidP="0038398A">
      <w:pPr>
        <w:spacing w:after="0"/>
        <w:jc w:val="center"/>
        <w:rPr>
          <w:rFonts w:ascii="Times New Roman" w:hAnsi="Times New Roman" w:cs="Times New Roman"/>
          <w:color w:val="auto"/>
          <w:sz w:val="24"/>
          <w:szCs w:val="24"/>
        </w:rPr>
      </w:pPr>
    </w:p>
    <w:p w:rsidR="008E2722" w:rsidRPr="0038398A" w:rsidRDefault="008E2722" w:rsidP="0038398A">
      <w:pPr>
        <w:spacing w:after="0"/>
        <w:rPr>
          <w:rFonts w:ascii="Times New Roman" w:hAnsi="Times New Roman" w:cs="Times New Roman"/>
          <w:sz w:val="24"/>
          <w:szCs w:val="24"/>
        </w:rPr>
      </w:pPr>
    </w:p>
    <w:p w:rsidR="00F76112" w:rsidRPr="0038398A" w:rsidRDefault="00F76112" w:rsidP="0038398A">
      <w:pPr>
        <w:spacing w:after="0"/>
        <w:rPr>
          <w:rFonts w:ascii="Times New Roman" w:hAnsi="Times New Roman" w:cs="Times New Roman"/>
          <w:sz w:val="24"/>
          <w:szCs w:val="24"/>
        </w:rPr>
      </w:pPr>
    </w:p>
    <w:p w:rsidR="00734C3E" w:rsidRPr="0038398A" w:rsidRDefault="00734C3E" w:rsidP="0038398A">
      <w:pPr>
        <w:spacing w:after="0"/>
        <w:rPr>
          <w:rFonts w:ascii="Times New Roman" w:hAnsi="Times New Roman" w:cs="Times New Roman"/>
          <w:sz w:val="24"/>
          <w:szCs w:val="24"/>
        </w:rPr>
      </w:pPr>
    </w:p>
    <w:p w:rsidR="00734C3E" w:rsidRPr="0038398A" w:rsidRDefault="00734C3E" w:rsidP="0038398A">
      <w:pPr>
        <w:spacing w:after="0"/>
        <w:rPr>
          <w:rFonts w:ascii="Times New Roman" w:hAnsi="Times New Roman" w:cs="Times New Roman"/>
          <w:sz w:val="24"/>
          <w:szCs w:val="24"/>
        </w:rPr>
      </w:pPr>
    </w:p>
    <w:p w:rsidR="00734C3E" w:rsidRDefault="00734C3E" w:rsidP="0038398A">
      <w:pPr>
        <w:spacing w:after="0"/>
        <w:rPr>
          <w:rFonts w:ascii="Times New Roman" w:hAnsi="Times New Roman" w:cs="Times New Roman"/>
          <w:sz w:val="24"/>
          <w:szCs w:val="24"/>
        </w:rPr>
      </w:pPr>
    </w:p>
    <w:p w:rsidR="0038398A" w:rsidRDefault="0038398A" w:rsidP="0038398A">
      <w:pPr>
        <w:spacing w:after="0"/>
        <w:rPr>
          <w:rFonts w:ascii="Times New Roman" w:hAnsi="Times New Roman" w:cs="Times New Roman"/>
          <w:sz w:val="24"/>
          <w:szCs w:val="24"/>
        </w:rPr>
      </w:pPr>
    </w:p>
    <w:p w:rsidR="0038398A" w:rsidRDefault="0038398A" w:rsidP="0038398A">
      <w:pPr>
        <w:spacing w:after="0"/>
        <w:rPr>
          <w:rFonts w:ascii="Times New Roman" w:hAnsi="Times New Roman" w:cs="Times New Roman"/>
          <w:sz w:val="24"/>
          <w:szCs w:val="24"/>
        </w:rPr>
      </w:pPr>
    </w:p>
    <w:p w:rsidR="00734C3E" w:rsidRPr="0038398A" w:rsidRDefault="00734C3E" w:rsidP="0038398A">
      <w:pPr>
        <w:spacing w:after="0"/>
        <w:jc w:val="center"/>
        <w:rPr>
          <w:rFonts w:ascii="Times New Roman" w:hAnsi="Times New Roman" w:cs="Times New Roman"/>
          <w:sz w:val="28"/>
          <w:szCs w:val="28"/>
        </w:rPr>
      </w:pPr>
      <w:r w:rsidRPr="0038398A">
        <w:rPr>
          <w:rFonts w:ascii="Times New Roman" w:hAnsi="Times New Roman" w:cs="Times New Roman"/>
          <w:sz w:val="28"/>
          <w:szCs w:val="28"/>
        </w:rPr>
        <w:t>п.Каменники</w:t>
      </w:r>
    </w:p>
    <w:p w:rsidR="00734C3E" w:rsidRPr="0038398A" w:rsidRDefault="00734C3E" w:rsidP="0038398A">
      <w:pPr>
        <w:spacing w:after="0"/>
        <w:jc w:val="center"/>
        <w:rPr>
          <w:rFonts w:ascii="Times New Roman" w:hAnsi="Times New Roman" w:cs="Times New Roman"/>
          <w:sz w:val="28"/>
          <w:szCs w:val="28"/>
        </w:rPr>
      </w:pPr>
      <w:r w:rsidRPr="0038398A">
        <w:rPr>
          <w:rFonts w:ascii="Times New Roman" w:hAnsi="Times New Roman" w:cs="Times New Roman"/>
          <w:sz w:val="28"/>
          <w:szCs w:val="28"/>
        </w:rPr>
        <w:t>Рыбинский муниципальный район</w:t>
      </w:r>
    </w:p>
    <w:p w:rsidR="00343091" w:rsidRDefault="00343091" w:rsidP="0038398A">
      <w:pPr>
        <w:spacing w:after="0"/>
        <w:rPr>
          <w:rFonts w:ascii="Times New Roman" w:hAnsi="Times New Roman" w:cs="Times New Roman"/>
          <w:b/>
          <w:sz w:val="24"/>
          <w:szCs w:val="24"/>
        </w:rPr>
      </w:pPr>
      <w:r w:rsidRPr="0038398A">
        <w:rPr>
          <w:rFonts w:ascii="Times New Roman" w:hAnsi="Times New Roman" w:cs="Times New Roman"/>
          <w:b/>
          <w:sz w:val="24"/>
          <w:szCs w:val="24"/>
        </w:rPr>
        <w:lastRenderedPageBreak/>
        <w:t>СОДЕРЖАНИЕ</w:t>
      </w:r>
    </w:p>
    <w:p w:rsidR="0038398A" w:rsidRPr="0038398A" w:rsidRDefault="00313ABA" w:rsidP="0038398A">
      <w:pPr>
        <w:spacing w:after="0"/>
        <w:rPr>
          <w:rFonts w:ascii="Times New Roman" w:hAnsi="Times New Roman" w:cs="Times New Roman"/>
          <w:sz w:val="24"/>
          <w:szCs w:val="24"/>
        </w:rPr>
      </w:pPr>
      <w:r>
        <w:rPr>
          <w:rFonts w:ascii="Times New Roman" w:hAnsi="Times New Roman" w:cs="Times New Roman"/>
          <w:sz w:val="24"/>
          <w:szCs w:val="24"/>
        </w:rPr>
        <w:t xml:space="preserve">                                                                                                                                             Стр.           </w:t>
      </w:r>
    </w:p>
    <w:tbl>
      <w:tblPr>
        <w:tblStyle w:val="aff7"/>
        <w:tblW w:w="9747" w:type="dxa"/>
        <w:tblLook w:val="04A0"/>
      </w:tblPr>
      <w:tblGrid>
        <w:gridCol w:w="1526"/>
        <w:gridCol w:w="6520"/>
        <w:gridCol w:w="1701"/>
      </w:tblGrid>
      <w:tr w:rsidR="00343091" w:rsidRPr="0038398A" w:rsidTr="00B85209">
        <w:tc>
          <w:tcPr>
            <w:tcW w:w="1526" w:type="dxa"/>
            <w:shd w:val="clear" w:color="auto" w:fill="D9D9D9" w:themeFill="background1" w:themeFillShade="D9"/>
          </w:tcPr>
          <w:p w:rsidR="00343091" w:rsidRPr="00313ABA" w:rsidRDefault="00D85FA4" w:rsidP="0038398A">
            <w:pPr>
              <w:spacing w:after="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20" w:type="dxa"/>
            <w:shd w:val="clear" w:color="auto" w:fill="D9D9D9" w:themeFill="background1" w:themeFillShade="D9"/>
          </w:tcPr>
          <w:p w:rsidR="00343091" w:rsidRPr="0038398A" w:rsidRDefault="005E7208" w:rsidP="0038398A">
            <w:pPr>
              <w:spacing w:after="0"/>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701" w:type="dxa"/>
            <w:shd w:val="clear" w:color="auto" w:fill="D9D9D9" w:themeFill="background1" w:themeFillShade="D9"/>
          </w:tcPr>
          <w:p w:rsidR="00343091" w:rsidRPr="0038398A" w:rsidRDefault="00F36C90" w:rsidP="0038398A">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43091" w:rsidRPr="0038398A" w:rsidTr="000F4136">
        <w:tc>
          <w:tcPr>
            <w:tcW w:w="1526" w:type="dxa"/>
          </w:tcPr>
          <w:p w:rsidR="00343091" w:rsidRPr="0038398A" w:rsidRDefault="00B85209" w:rsidP="0038398A">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6520" w:type="dxa"/>
          </w:tcPr>
          <w:p w:rsidR="00343091" w:rsidRPr="0038398A" w:rsidRDefault="005E7208" w:rsidP="0038398A">
            <w:pPr>
              <w:spacing w:after="0"/>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1701" w:type="dxa"/>
          </w:tcPr>
          <w:p w:rsidR="00343091" w:rsidRPr="0038398A" w:rsidRDefault="00343091" w:rsidP="0038398A">
            <w:pPr>
              <w:spacing w:after="0"/>
              <w:jc w:val="center"/>
              <w:rPr>
                <w:rFonts w:ascii="Times New Roman" w:hAnsi="Times New Roman" w:cs="Times New Roman"/>
                <w:sz w:val="24"/>
                <w:szCs w:val="24"/>
              </w:rPr>
            </w:pPr>
          </w:p>
        </w:tc>
      </w:tr>
      <w:tr w:rsidR="00343091" w:rsidRPr="0038398A" w:rsidTr="00313BE2">
        <w:tc>
          <w:tcPr>
            <w:tcW w:w="1526" w:type="dxa"/>
            <w:shd w:val="clear" w:color="auto" w:fill="D9D9D9" w:themeFill="background1" w:themeFillShade="D9"/>
          </w:tcPr>
          <w:p w:rsidR="00343091" w:rsidRPr="00313ABA" w:rsidRDefault="00D85FA4" w:rsidP="0038398A">
            <w:pPr>
              <w:spacing w:after="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6520" w:type="dxa"/>
            <w:shd w:val="clear" w:color="auto" w:fill="D9D9D9" w:themeFill="background1" w:themeFillShade="D9"/>
          </w:tcPr>
          <w:p w:rsidR="00343091" w:rsidRPr="0038398A" w:rsidRDefault="00B07553" w:rsidP="0038398A">
            <w:pPr>
              <w:spacing w:after="0"/>
              <w:rPr>
                <w:rFonts w:ascii="Times New Roman" w:hAnsi="Times New Roman" w:cs="Times New Roman"/>
                <w:sz w:val="24"/>
                <w:szCs w:val="24"/>
              </w:rPr>
            </w:pPr>
            <w:r>
              <w:rPr>
                <w:rFonts w:ascii="Times New Roman" w:hAnsi="Times New Roman" w:cs="Times New Roman"/>
                <w:sz w:val="24"/>
                <w:szCs w:val="24"/>
              </w:rPr>
              <w:t>ЦЕЛЕВОЙ РАЗДЕЛ</w:t>
            </w:r>
          </w:p>
        </w:tc>
        <w:tc>
          <w:tcPr>
            <w:tcW w:w="1701" w:type="dxa"/>
            <w:shd w:val="clear" w:color="auto" w:fill="D9D9D9" w:themeFill="background1" w:themeFillShade="D9"/>
          </w:tcPr>
          <w:p w:rsidR="00343091" w:rsidRPr="0038398A" w:rsidRDefault="00F36C90" w:rsidP="0038398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343091" w:rsidRPr="0038398A" w:rsidTr="000F4136">
        <w:tc>
          <w:tcPr>
            <w:tcW w:w="1526" w:type="dxa"/>
          </w:tcPr>
          <w:p w:rsidR="00343091" w:rsidRPr="0038398A" w:rsidRDefault="00B85209" w:rsidP="0038398A">
            <w:pPr>
              <w:spacing w:after="0"/>
              <w:jc w:val="center"/>
              <w:rPr>
                <w:rFonts w:ascii="Times New Roman" w:hAnsi="Times New Roman" w:cs="Times New Roman"/>
                <w:sz w:val="24"/>
                <w:szCs w:val="24"/>
              </w:rPr>
            </w:pPr>
            <w:r w:rsidRPr="00B85209">
              <w:rPr>
                <w:rFonts w:ascii="Times New Roman" w:hAnsi="Times New Roman" w:cs="Times New Roman"/>
                <w:b/>
                <w:sz w:val="24"/>
                <w:szCs w:val="24"/>
              </w:rPr>
              <w:t>2.1.</w:t>
            </w:r>
          </w:p>
        </w:tc>
        <w:tc>
          <w:tcPr>
            <w:tcW w:w="6520" w:type="dxa"/>
          </w:tcPr>
          <w:p w:rsidR="00343091" w:rsidRPr="00B85209" w:rsidRDefault="000F4136" w:rsidP="0038398A">
            <w:pPr>
              <w:spacing w:after="0"/>
              <w:rPr>
                <w:rFonts w:ascii="Times New Roman" w:hAnsi="Times New Roman" w:cs="Times New Roman"/>
                <w:b/>
                <w:sz w:val="24"/>
                <w:szCs w:val="24"/>
              </w:rPr>
            </w:pPr>
            <w:r w:rsidRPr="00B85209">
              <w:rPr>
                <w:rFonts w:ascii="Times New Roman" w:hAnsi="Times New Roman" w:cs="Times New Roman"/>
                <w:b/>
                <w:sz w:val="24"/>
                <w:szCs w:val="24"/>
              </w:rPr>
              <w:t>Пояснительная записка</w:t>
            </w:r>
          </w:p>
        </w:tc>
        <w:tc>
          <w:tcPr>
            <w:tcW w:w="1701" w:type="dxa"/>
          </w:tcPr>
          <w:p w:rsidR="00343091" w:rsidRPr="0038398A" w:rsidRDefault="00F36C90" w:rsidP="0038398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121E9B" w:rsidRPr="0038398A" w:rsidTr="000F4136">
        <w:tc>
          <w:tcPr>
            <w:tcW w:w="1526" w:type="dxa"/>
          </w:tcPr>
          <w:p w:rsidR="00121E9B" w:rsidRPr="0038398A" w:rsidRDefault="00B85209" w:rsidP="0038398A">
            <w:pPr>
              <w:spacing w:after="0"/>
              <w:jc w:val="center"/>
              <w:rPr>
                <w:rFonts w:ascii="Times New Roman" w:hAnsi="Times New Roman" w:cs="Times New Roman"/>
                <w:sz w:val="24"/>
                <w:szCs w:val="24"/>
              </w:rPr>
            </w:pPr>
            <w:r>
              <w:rPr>
                <w:rFonts w:ascii="Times New Roman" w:hAnsi="Times New Roman" w:cs="Times New Roman"/>
                <w:sz w:val="24"/>
                <w:szCs w:val="24"/>
              </w:rPr>
              <w:t>2.1.1.</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121E9B" w:rsidRPr="0038398A" w:rsidTr="000F4136">
        <w:tc>
          <w:tcPr>
            <w:tcW w:w="1526" w:type="dxa"/>
          </w:tcPr>
          <w:p w:rsidR="00121E9B" w:rsidRPr="0038398A" w:rsidRDefault="00B85209" w:rsidP="0038398A">
            <w:pPr>
              <w:spacing w:after="0"/>
              <w:jc w:val="center"/>
              <w:rPr>
                <w:rFonts w:ascii="Times New Roman" w:hAnsi="Times New Roman" w:cs="Times New Roman"/>
                <w:sz w:val="24"/>
                <w:szCs w:val="24"/>
              </w:rPr>
            </w:pPr>
            <w:r>
              <w:rPr>
                <w:rFonts w:ascii="Times New Roman" w:hAnsi="Times New Roman" w:cs="Times New Roman"/>
                <w:sz w:val="24"/>
                <w:szCs w:val="24"/>
              </w:rPr>
              <w:t>2.1.2.</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Подходы при разработке и реализации программы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21E9B" w:rsidRPr="0038398A" w:rsidTr="000F4136">
        <w:tc>
          <w:tcPr>
            <w:tcW w:w="1526" w:type="dxa"/>
          </w:tcPr>
          <w:p w:rsidR="00121E9B" w:rsidRPr="0038398A" w:rsidRDefault="00B85209" w:rsidP="0038398A">
            <w:pPr>
              <w:spacing w:after="0"/>
              <w:jc w:val="center"/>
              <w:rPr>
                <w:rFonts w:ascii="Times New Roman" w:hAnsi="Times New Roman" w:cs="Times New Roman"/>
                <w:sz w:val="24"/>
                <w:szCs w:val="24"/>
              </w:rPr>
            </w:pPr>
            <w:r>
              <w:rPr>
                <w:rFonts w:ascii="Times New Roman" w:hAnsi="Times New Roman" w:cs="Times New Roman"/>
                <w:sz w:val="24"/>
                <w:szCs w:val="24"/>
              </w:rPr>
              <w:t>2.1.3.</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 xml:space="preserve">Принципы реализации программы </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21E9B" w:rsidRPr="0038398A" w:rsidTr="000F4136">
        <w:tc>
          <w:tcPr>
            <w:tcW w:w="1526" w:type="dxa"/>
          </w:tcPr>
          <w:p w:rsidR="00121E9B" w:rsidRPr="0038398A" w:rsidRDefault="00B85209" w:rsidP="0038398A">
            <w:pPr>
              <w:spacing w:after="0"/>
              <w:jc w:val="center"/>
              <w:rPr>
                <w:rFonts w:ascii="Times New Roman" w:hAnsi="Times New Roman" w:cs="Times New Roman"/>
                <w:sz w:val="24"/>
                <w:szCs w:val="24"/>
              </w:rPr>
            </w:pPr>
            <w:r>
              <w:rPr>
                <w:rFonts w:ascii="Times New Roman" w:hAnsi="Times New Roman" w:cs="Times New Roman"/>
                <w:sz w:val="24"/>
                <w:szCs w:val="24"/>
              </w:rPr>
              <w:t>2.1.4.</w:t>
            </w:r>
          </w:p>
        </w:tc>
        <w:tc>
          <w:tcPr>
            <w:tcW w:w="6520" w:type="dxa"/>
          </w:tcPr>
          <w:p w:rsidR="00121E9B" w:rsidRDefault="00121E9B" w:rsidP="00121E9B">
            <w:pPr>
              <w:spacing w:after="0"/>
              <w:rPr>
                <w:rFonts w:ascii="Times New Roman" w:hAnsi="Times New Roman" w:cs="Times New Roman"/>
                <w:sz w:val="24"/>
                <w:szCs w:val="24"/>
              </w:rPr>
            </w:pPr>
            <w:r>
              <w:rPr>
                <w:rFonts w:ascii="Times New Roman" w:hAnsi="Times New Roman" w:cs="Times New Roman"/>
                <w:sz w:val="24"/>
                <w:szCs w:val="24"/>
              </w:rPr>
              <w:t>Психолого-педагогическая характеристика обучающихся с задержкой психического развития</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43091" w:rsidRPr="0038398A" w:rsidTr="000F4136">
        <w:tc>
          <w:tcPr>
            <w:tcW w:w="1526" w:type="dxa"/>
          </w:tcPr>
          <w:p w:rsidR="00343091" w:rsidRPr="0038398A" w:rsidRDefault="00B85209" w:rsidP="0038398A">
            <w:pPr>
              <w:spacing w:after="0"/>
              <w:jc w:val="center"/>
              <w:rPr>
                <w:rFonts w:ascii="Times New Roman" w:hAnsi="Times New Roman" w:cs="Times New Roman"/>
                <w:sz w:val="24"/>
                <w:szCs w:val="24"/>
              </w:rPr>
            </w:pPr>
            <w:r w:rsidRPr="00B85209">
              <w:rPr>
                <w:rFonts w:ascii="Times New Roman" w:hAnsi="Times New Roman" w:cs="Times New Roman"/>
                <w:b/>
                <w:sz w:val="24"/>
                <w:szCs w:val="24"/>
              </w:rPr>
              <w:t>2.2.</w:t>
            </w:r>
          </w:p>
        </w:tc>
        <w:tc>
          <w:tcPr>
            <w:tcW w:w="6520" w:type="dxa"/>
          </w:tcPr>
          <w:p w:rsidR="00343091" w:rsidRPr="0038398A" w:rsidRDefault="000F4136" w:rsidP="0038398A">
            <w:pPr>
              <w:spacing w:after="0"/>
              <w:rPr>
                <w:rFonts w:ascii="Times New Roman" w:hAnsi="Times New Roman" w:cs="Times New Roman"/>
                <w:sz w:val="24"/>
                <w:szCs w:val="24"/>
              </w:rPr>
            </w:pPr>
            <w:r w:rsidRPr="00B85209">
              <w:rPr>
                <w:rFonts w:ascii="Times New Roman" w:hAnsi="Times New Roman" w:cs="Times New Roman"/>
                <w:b/>
                <w:sz w:val="24"/>
                <w:szCs w:val="24"/>
              </w:rPr>
              <w:t>Планируемые результаты</w:t>
            </w:r>
            <w:r w:rsidRPr="0038398A">
              <w:rPr>
                <w:rFonts w:ascii="Times New Roman" w:hAnsi="Times New Roman" w:cs="Times New Roman"/>
                <w:sz w:val="24"/>
                <w:szCs w:val="24"/>
              </w:rPr>
              <w:t xml:space="preserve">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1701" w:type="dxa"/>
          </w:tcPr>
          <w:p w:rsidR="00343091" w:rsidRPr="0038398A"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121E9B" w:rsidRPr="0038398A" w:rsidTr="000F4136">
        <w:tc>
          <w:tcPr>
            <w:tcW w:w="1526" w:type="dxa"/>
          </w:tcPr>
          <w:p w:rsidR="00121E9B"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2.2.1.</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Личностные результаты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121E9B" w:rsidRPr="0038398A" w:rsidTr="000F4136">
        <w:tc>
          <w:tcPr>
            <w:tcW w:w="1526" w:type="dxa"/>
          </w:tcPr>
          <w:p w:rsidR="00121E9B"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2.2.2.</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Метапредметные</w:t>
            </w:r>
            <w:r w:rsidRPr="00121E9B">
              <w:rPr>
                <w:rFonts w:ascii="Times New Roman" w:hAnsi="Times New Roman" w:cs="Times New Roman"/>
                <w:sz w:val="24"/>
                <w:szCs w:val="24"/>
              </w:rPr>
              <w:t>результаты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121E9B" w:rsidRPr="0038398A" w:rsidTr="000F4136">
        <w:tc>
          <w:tcPr>
            <w:tcW w:w="1526" w:type="dxa"/>
          </w:tcPr>
          <w:p w:rsidR="00121E9B"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2.2.3.</w:t>
            </w:r>
          </w:p>
        </w:tc>
        <w:tc>
          <w:tcPr>
            <w:tcW w:w="6520" w:type="dxa"/>
          </w:tcPr>
          <w:p w:rsidR="00121E9B" w:rsidRPr="0038398A"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 xml:space="preserve">Предметные </w:t>
            </w:r>
            <w:r w:rsidRPr="00121E9B">
              <w:rPr>
                <w:rFonts w:ascii="Times New Roman" w:hAnsi="Times New Roman" w:cs="Times New Roman"/>
                <w:sz w:val="24"/>
                <w:szCs w:val="24"/>
              </w:rPr>
              <w:t>результаты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11</w:t>
            </w:r>
          </w:p>
        </w:tc>
      </w:tr>
      <w:tr w:rsidR="00121E9B" w:rsidRPr="0038398A" w:rsidTr="000F4136">
        <w:tc>
          <w:tcPr>
            <w:tcW w:w="1526" w:type="dxa"/>
          </w:tcPr>
          <w:p w:rsidR="00121E9B"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2.2.4.</w:t>
            </w:r>
          </w:p>
        </w:tc>
        <w:tc>
          <w:tcPr>
            <w:tcW w:w="6520" w:type="dxa"/>
          </w:tcPr>
          <w:p w:rsidR="00121E9B"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обучения по УМК «Начальная школа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13</w:t>
            </w:r>
          </w:p>
        </w:tc>
      </w:tr>
      <w:tr w:rsidR="00121E9B" w:rsidRPr="0038398A" w:rsidTr="000F4136">
        <w:tc>
          <w:tcPr>
            <w:tcW w:w="1526" w:type="dxa"/>
          </w:tcPr>
          <w:p w:rsidR="00121E9B"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2.2.5.</w:t>
            </w:r>
          </w:p>
        </w:tc>
        <w:tc>
          <w:tcPr>
            <w:tcW w:w="6520" w:type="dxa"/>
          </w:tcPr>
          <w:p w:rsidR="00121E9B" w:rsidRDefault="00121E9B" w:rsidP="0038398A">
            <w:pPr>
              <w:spacing w:after="0"/>
              <w:rPr>
                <w:rFonts w:ascii="Times New Roman" w:hAnsi="Times New Roman" w:cs="Times New Roman"/>
                <w:sz w:val="24"/>
                <w:szCs w:val="24"/>
              </w:rPr>
            </w:pPr>
            <w:r>
              <w:rPr>
                <w:rFonts w:ascii="Times New Roman" w:hAnsi="Times New Roman" w:cs="Times New Roman"/>
                <w:sz w:val="24"/>
                <w:szCs w:val="24"/>
              </w:rPr>
              <w:t>Результаты освоения программы коррекционной работы</w:t>
            </w:r>
          </w:p>
        </w:tc>
        <w:tc>
          <w:tcPr>
            <w:tcW w:w="1701" w:type="dxa"/>
          </w:tcPr>
          <w:p w:rsidR="00121E9B"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343091" w:rsidRPr="0038398A" w:rsidTr="000F4136">
        <w:tc>
          <w:tcPr>
            <w:tcW w:w="1526" w:type="dxa"/>
          </w:tcPr>
          <w:p w:rsidR="00343091" w:rsidRPr="00C12FFE" w:rsidRDefault="00C12BEF" w:rsidP="0038398A">
            <w:pPr>
              <w:spacing w:after="0"/>
              <w:jc w:val="center"/>
              <w:rPr>
                <w:rFonts w:ascii="Times New Roman" w:hAnsi="Times New Roman" w:cs="Times New Roman"/>
                <w:b/>
                <w:sz w:val="24"/>
                <w:szCs w:val="24"/>
              </w:rPr>
            </w:pPr>
            <w:r w:rsidRPr="00C12FFE">
              <w:rPr>
                <w:rFonts w:ascii="Times New Roman" w:hAnsi="Times New Roman" w:cs="Times New Roman"/>
                <w:b/>
                <w:sz w:val="24"/>
                <w:szCs w:val="24"/>
              </w:rPr>
              <w:t>2.</w:t>
            </w:r>
            <w:r w:rsidR="000F4136" w:rsidRPr="00C12FFE">
              <w:rPr>
                <w:rFonts w:ascii="Times New Roman" w:hAnsi="Times New Roman" w:cs="Times New Roman"/>
                <w:b/>
                <w:sz w:val="24"/>
                <w:szCs w:val="24"/>
              </w:rPr>
              <w:t>3.</w:t>
            </w:r>
          </w:p>
        </w:tc>
        <w:tc>
          <w:tcPr>
            <w:tcW w:w="6520" w:type="dxa"/>
          </w:tcPr>
          <w:p w:rsidR="00343091" w:rsidRPr="0038398A" w:rsidRDefault="000F4136" w:rsidP="0038398A">
            <w:pPr>
              <w:spacing w:after="0"/>
              <w:rPr>
                <w:rFonts w:ascii="Times New Roman" w:hAnsi="Times New Roman" w:cs="Times New Roman"/>
                <w:sz w:val="24"/>
                <w:szCs w:val="24"/>
              </w:rPr>
            </w:pPr>
            <w:r w:rsidRPr="00C12FFE">
              <w:rPr>
                <w:rFonts w:ascii="Times New Roman" w:hAnsi="Times New Roman" w:cs="Times New Roman"/>
                <w:b/>
                <w:sz w:val="24"/>
                <w:szCs w:val="24"/>
              </w:rPr>
              <w:t>Система оценки</w:t>
            </w:r>
            <w:r w:rsidRPr="0038398A">
              <w:rPr>
                <w:rFonts w:ascii="Times New Roman" w:hAnsi="Times New Roman" w:cs="Times New Roman"/>
                <w:sz w:val="24"/>
                <w:szCs w:val="24"/>
              </w:rPr>
              <w:t xml:space="preserve">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1701" w:type="dxa"/>
          </w:tcPr>
          <w:p w:rsidR="00343091" w:rsidRPr="0038398A" w:rsidRDefault="00121E9B" w:rsidP="0038398A">
            <w:pPr>
              <w:spacing w:after="0"/>
              <w:jc w:val="center"/>
              <w:rPr>
                <w:rFonts w:ascii="Times New Roman" w:hAnsi="Times New Roman" w:cs="Times New Roman"/>
                <w:sz w:val="24"/>
                <w:szCs w:val="24"/>
              </w:rPr>
            </w:pPr>
            <w:r>
              <w:rPr>
                <w:rFonts w:ascii="Times New Roman" w:hAnsi="Times New Roman" w:cs="Times New Roman"/>
                <w:sz w:val="24"/>
                <w:szCs w:val="24"/>
              </w:rPr>
              <w:t>27</w:t>
            </w:r>
          </w:p>
        </w:tc>
      </w:tr>
      <w:tr w:rsidR="00343091" w:rsidRPr="0038398A" w:rsidTr="00313BE2">
        <w:tc>
          <w:tcPr>
            <w:tcW w:w="1526" w:type="dxa"/>
            <w:shd w:val="clear" w:color="auto" w:fill="D9D9D9" w:themeFill="background1" w:themeFillShade="D9"/>
          </w:tcPr>
          <w:p w:rsidR="00343091" w:rsidRPr="00D85FA4" w:rsidRDefault="00D85FA4" w:rsidP="0038398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520" w:type="dxa"/>
            <w:shd w:val="clear" w:color="auto" w:fill="D9D9D9" w:themeFill="background1" w:themeFillShade="D9"/>
          </w:tcPr>
          <w:p w:rsidR="00343091" w:rsidRPr="0038398A" w:rsidRDefault="00B07553" w:rsidP="0038398A">
            <w:pPr>
              <w:spacing w:after="0"/>
              <w:rPr>
                <w:rFonts w:ascii="Times New Roman" w:hAnsi="Times New Roman" w:cs="Times New Roman"/>
                <w:sz w:val="24"/>
                <w:szCs w:val="24"/>
              </w:rPr>
            </w:pPr>
            <w:r>
              <w:rPr>
                <w:rFonts w:ascii="Times New Roman" w:hAnsi="Times New Roman" w:cs="Times New Roman"/>
                <w:sz w:val="24"/>
                <w:szCs w:val="24"/>
              </w:rPr>
              <w:t>СОДЕРЖАТЕЛЬНЫЙ РАЗДЕЛ</w:t>
            </w:r>
          </w:p>
        </w:tc>
        <w:tc>
          <w:tcPr>
            <w:tcW w:w="1701" w:type="dxa"/>
            <w:shd w:val="clear" w:color="auto" w:fill="D9D9D9" w:themeFill="background1" w:themeFillShade="D9"/>
          </w:tcPr>
          <w:p w:rsidR="00343091"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B07553" w:rsidRPr="0038398A" w:rsidTr="000F4136">
        <w:tc>
          <w:tcPr>
            <w:tcW w:w="1526" w:type="dxa"/>
          </w:tcPr>
          <w:p w:rsidR="00B07553" w:rsidRPr="0038398A" w:rsidRDefault="00B07553" w:rsidP="0038398A">
            <w:pPr>
              <w:spacing w:after="0"/>
              <w:jc w:val="center"/>
              <w:rPr>
                <w:rFonts w:ascii="Times New Roman" w:hAnsi="Times New Roman" w:cs="Times New Roman"/>
                <w:sz w:val="24"/>
                <w:szCs w:val="24"/>
              </w:rPr>
            </w:pPr>
          </w:p>
        </w:tc>
        <w:tc>
          <w:tcPr>
            <w:tcW w:w="6520" w:type="dxa"/>
          </w:tcPr>
          <w:p w:rsidR="00B07553" w:rsidRDefault="00C12FFE" w:rsidP="00B07553">
            <w:pPr>
              <w:spacing w:after="0"/>
              <w:rPr>
                <w:rFonts w:ascii="Times New Roman" w:hAnsi="Times New Roman" w:cs="Times New Roman"/>
                <w:sz w:val="24"/>
                <w:szCs w:val="24"/>
              </w:rPr>
            </w:pPr>
            <w:r>
              <w:rPr>
                <w:rFonts w:ascii="Times New Roman" w:hAnsi="Times New Roman" w:cs="Times New Roman"/>
                <w:sz w:val="24"/>
                <w:szCs w:val="24"/>
              </w:rPr>
              <w:t xml:space="preserve">3.1. </w:t>
            </w:r>
            <w:r w:rsidR="00B07553" w:rsidRPr="00B07553">
              <w:rPr>
                <w:rFonts w:ascii="Times New Roman" w:hAnsi="Times New Roman" w:cs="Times New Roman"/>
                <w:sz w:val="24"/>
                <w:szCs w:val="24"/>
              </w:rPr>
              <w:t>Программ</w:t>
            </w:r>
            <w:r w:rsidR="00B07553">
              <w:rPr>
                <w:rFonts w:ascii="Times New Roman" w:hAnsi="Times New Roman" w:cs="Times New Roman"/>
                <w:sz w:val="24"/>
                <w:szCs w:val="24"/>
              </w:rPr>
              <w:t xml:space="preserve">а </w:t>
            </w:r>
            <w:r w:rsidR="00B07553" w:rsidRPr="00B07553">
              <w:rPr>
                <w:rFonts w:ascii="Times New Roman" w:hAnsi="Times New Roman" w:cs="Times New Roman"/>
                <w:sz w:val="24"/>
                <w:szCs w:val="24"/>
              </w:rPr>
              <w:t>коррекционной работы</w:t>
            </w:r>
          </w:p>
        </w:tc>
        <w:tc>
          <w:tcPr>
            <w:tcW w:w="1701" w:type="dxa"/>
          </w:tcPr>
          <w:p w:rsidR="00B07553"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343091" w:rsidRPr="0038398A" w:rsidTr="00313BE2">
        <w:tc>
          <w:tcPr>
            <w:tcW w:w="1526" w:type="dxa"/>
            <w:shd w:val="clear" w:color="auto" w:fill="D9D9D9" w:themeFill="background1" w:themeFillShade="D9"/>
          </w:tcPr>
          <w:p w:rsidR="00343091" w:rsidRPr="00C12FFE" w:rsidRDefault="00D85FA4" w:rsidP="0038398A">
            <w:pPr>
              <w:spacing w:after="0"/>
              <w:jc w:val="center"/>
              <w:rPr>
                <w:rFonts w:ascii="Times New Roman" w:hAnsi="Times New Roman" w:cs="Times New Roman"/>
                <w:sz w:val="24"/>
                <w:szCs w:val="24"/>
              </w:rPr>
            </w:pPr>
            <w:r>
              <w:rPr>
                <w:rFonts w:ascii="Times New Roman" w:hAnsi="Times New Roman" w:cs="Times New Roman"/>
                <w:sz w:val="24"/>
                <w:szCs w:val="24"/>
                <w:lang w:val="en-US"/>
              </w:rPr>
              <w:t>IV</w:t>
            </w:r>
          </w:p>
        </w:tc>
        <w:tc>
          <w:tcPr>
            <w:tcW w:w="6520" w:type="dxa"/>
            <w:shd w:val="clear" w:color="auto" w:fill="D9D9D9" w:themeFill="background1" w:themeFillShade="D9"/>
          </w:tcPr>
          <w:p w:rsidR="00343091" w:rsidRPr="0038398A" w:rsidRDefault="00B07553" w:rsidP="0038398A">
            <w:pPr>
              <w:spacing w:after="0"/>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701" w:type="dxa"/>
            <w:shd w:val="clear" w:color="auto" w:fill="D9D9D9" w:themeFill="background1" w:themeFillShade="D9"/>
          </w:tcPr>
          <w:p w:rsidR="00343091"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343091" w:rsidRPr="0038398A" w:rsidTr="000F4136">
        <w:tc>
          <w:tcPr>
            <w:tcW w:w="1526" w:type="dxa"/>
          </w:tcPr>
          <w:p w:rsidR="00343091" w:rsidRPr="00C12FFE" w:rsidRDefault="002A6462" w:rsidP="0038398A">
            <w:pPr>
              <w:spacing w:after="0"/>
              <w:jc w:val="center"/>
              <w:rPr>
                <w:rFonts w:ascii="Times New Roman" w:hAnsi="Times New Roman" w:cs="Times New Roman"/>
                <w:b/>
                <w:sz w:val="24"/>
                <w:szCs w:val="24"/>
              </w:rPr>
            </w:pPr>
            <w:r w:rsidRPr="00C12FFE">
              <w:rPr>
                <w:rFonts w:ascii="Times New Roman" w:hAnsi="Times New Roman" w:cs="Times New Roman"/>
                <w:b/>
                <w:sz w:val="24"/>
                <w:szCs w:val="24"/>
              </w:rPr>
              <w:t>4</w:t>
            </w:r>
            <w:r w:rsidR="0038398A" w:rsidRPr="00C12FFE">
              <w:rPr>
                <w:rFonts w:ascii="Times New Roman" w:hAnsi="Times New Roman" w:cs="Times New Roman"/>
                <w:b/>
                <w:sz w:val="24"/>
                <w:szCs w:val="24"/>
              </w:rPr>
              <w:t>.1.</w:t>
            </w:r>
          </w:p>
        </w:tc>
        <w:tc>
          <w:tcPr>
            <w:tcW w:w="6520" w:type="dxa"/>
          </w:tcPr>
          <w:p w:rsidR="00343091" w:rsidRPr="00C12FFE" w:rsidRDefault="0038398A" w:rsidP="00FB64A4">
            <w:pPr>
              <w:spacing w:after="0"/>
              <w:rPr>
                <w:rFonts w:ascii="Times New Roman" w:hAnsi="Times New Roman" w:cs="Times New Roman"/>
                <w:b/>
                <w:sz w:val="24"/>
                <w:szCs w:val="24"/>
              </w:rPr>
            </w:pPr>
            <w:r w:rsidRPr="00C12FFE">
              <w:rPr>
                <w:rFonts w:ascii="Times New Roman" w:hAnsi="Times New Roman" w:cs="Times New Roman"/>
                <w:b/>
                <w:sz w:val="24"/>
                <w:szCs w:val="24"/>
              </w:rPr>
              <w:t>Учебный план</w:t>
            </w:r>
            <w:r w:rsidR="00FB64A4" w:rsidRPr="00C12FFE">
              <w:rPr>
                <w:rFonts w:ascii="Times New Roman" w:hAnsi="Times New Roman" w:cs="Times New Roman"/>
                <w:b/>
                <w:sz w:val="24"/>
                <w:szCs w:val="24"/>
              </w:rPr>
              <w:t xml:space="preserve"> НОО</w:t>
            </w:r>
          </w:p>
        </w:tc>
        <w:tc>
          <w:tcPr>
            <w:tcW w:w="1701" w:type="dxa"/>
          </w:tcPr>
          <w:p w:rsidR="00343091"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38398A" w:rsidRPr="0038398A" w:rsidTr="000F4136">
        <w:tc>
          <w:tcPr>
            <w:tcW w:w="1526" w:type="dxa"/>
          </w:tcPr>
          <w:p w:rsidR="0038398A" w:rsidRPr="00C12FFE" w:rsidRDefault="002A6462" w:rsidP="002A6462">
            <w:pPr>
              <w:spacing w:after="0"/>
              <w:jc w:val="center"/>
              <w:rPr>
                <w:rFonts w:ascii="Times New Roman" w:hAnsi="Times New Roman" w:cs="Times New Roman"/>
                <w:b/>
                <w:sz w:val="24"/>
                <w:szCs w:val="24"/>
              </w:rPr>
            </w:pPr>
            <w:r w:rsidRPr="00C12FFE">
              <w:rPr>
                <w:rFonts w:ascii="Times New Roman" w:hAnsi="Times New Roman" w:cs="Times New Roman"/>
                <w:b/>
                <w:sz w:val="24"/>
                <w:szCs w:val="24"/>
              </w:rPr>
              <w:t>4</w:t>
            </w:r>
            <w:r w:rsidR="0038398A" w:rsidRPr="00C12FFE">
              <w:rPr>
                <w:rFonts w:ascii="Times New Roman" w:hAnsi="Times New Roman" w:cs="Times New Roman"/>
                <w:b/>
                <w:sz w:val="24"/>
                <w:szCs w:val="24"/>
              </w:rPr>
              <w:t>.2.</w:t>
            </w:r>
          </w:p>
        </w:tc>
        <w:tc>
          <w:tcPr>
            <w:tcW w:w="6520" w:type="dxa"/>
          </w:tcPr>
          <w:p w:rsidR="0038398A" w:rsidRPr="0038398A" w:rsidRDefault="0038398A" w:rsidP="009C1023">
            <w:pPr>
              <w:spacing w:after="0"/>
              <w:rPr>
                <w:rFonts w:ascii="Times New Roman" w:hAnsi="Times New Roman" w:cs="Times New Roman"/>
                <w:sz w:val="24"/>
                <w:szCs w:val="24"/>
              </w:rPr>
            </w:pPr>
            <w:r w:rsidRPr="00C12FFE">
              <w:rPr>
                <w:rFonts w:ascii="Times New Roman" w:hAnsi="Times New Roman" w:cs="Times New Roman"/>
                <w:b/>
                <w:sz w:val="24"/>
                <w:szCs w:val="24"/>
              </w:rPr>
              <w:t>Система условий</w:t>
            </w:r>
            <w:r w:rsidRPr="0038398A">
              <w:rPr>
                <w:rFonts w:ascii="Times New Roman" w:hAnsi="Times New Roman" w:cs="Times New Roman"/>
                <w:sz w:val="24"/>
                <w:szCs w:val="24"/>
              </w:rPr>
              <w:t xml:space="preserve"> реализации </w:t>
            </w:r>
            <w:r w:rsidR="009C1023">
              <w:rPr>
                <w:rFonts w:ascii="Times New Roman" w:hAnsi="Times New Roman" w:cs="Times New Roman"/>
                <w:sz w:val="24"/>
                <w:szCs w:val="24"/>
              </w:rPr>
              <w:t xml:space="preserve">АОООП НОО обучающихся с </w:t>
            </w:r>
            <w:r w:rsidRPr="0038398A">
              <w:rPr>
                <w:rFonts w:ascii="Times New Roman" w:hAnsi="Times New Roman" w:cs="Times New Roman"/>
                <w:sz w:val="24"/>
                <w:szCs w:val="24"/>
              </w:rPr>
              <w:t>задержкой психического развития</w:t>
            </w:r>
          </w:p>
        </w:tc>
        <w:tc>
          <w:tcPr>
            <w:tcW w:w="1701" w:type="dxa"/>
          </w:tcPr>
          <w:p w:rsidR="0038398A"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9C1023" w:rsidRPr="0038398A" w:rsidTr="000F4136">
        <w:tc>
          <w:tcPr>
            <w:tcW w:w="1526" w:type="dxa"/>
          </w:tcPr>
          <w:p w:rsidR="009C1023" w:rsidRDefault="00C12FFE" w:rsidP="002A6462">
            <w:pPr>
              <w:spacing w:after="0"/>
              <w:jc w:val="center"/>
              <w:rPr>
                <w:rFonts w:ascii="Times New Roman" w:hAnsi="Times New Roman" w:cs="Times New Roman"/>
                <w:sz w:val="24"/>
                <w:szCs w:val="24"/>
              </w:rPr>
            </w:pPr>
            <w:r>
              <w:rPr>
                <w:rFonts w:ascii="Times New Roman" w:hAnsi="Times New Roman" w:cs="Times New Roman"/>
                <w:sz w:val="24"/>
                <w:szCs w:val="24"/>
              </w:rPr>
              <w:t>4.2.1.</w:t>
            </w:r>
          </w:p>
        </w:tc>
        <w:tc>
          <w:tcPr>
            <w:tcW w:w="6520" w:type="dxa"/>
          </w:tcPr>
          <w:p w:rsidR="009C1023" w:rsidRPr="0038398A" w:rsidRDefault="009C1023" w:rsidP="009C1023">
            <w:pPr>
              <w:spacing w:after="0"/>
              <w:rPr>
                <w:rFonts w:ascii="Times New Roman" w:hAnsi="Times New Roman" w:cs="Times New Roman"/>
                <w:sz w:val="24"/>
                <w:szCs w:val="24"/>
              </w:rPr>
            </w:pPr>
            <w:r>
              <w:rPr>
                <w:rFonts w:ascii="Times New Roman" w:hAnsi="Times New Roman" w:cs="Times New Roman"/>
                <w:sz w:val="24"/>
                <w:szCs w:val="24"/>
              </w:rPr>
              <w:t>Кадровые условия</w:t>
            </w:r>
          </w:p>
        </w:tc>
        <w:tc>
          <w:tcPr>
            <w:tcW w:w="1701" w:type="dxa"/>
          </w:tcPr>
          <w:p w:rsidR="009C1023"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38398A" w:rsidRPr="0038398A" w:rsidTr="000F4136">
        <w:tc>
          <w:tcPr>
            <w:tcW w:w="1526" w:type="dxa"/>
          </w:tcPr>
          <w:p w:rsidR="0038398A"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4.2.2.</w:t>
            </w:r>
          </w:p>
        </w:tc>
        <w:tc>
          <w:tcPr>
            <w:tcW w:w="6520" w:type="dxa"/>
          </w:tcPr>
          <w:p w:rsidR="0038398A" w:rsidRPr="0038398A" w:rsidRDefault="009C1023" w:rsidP="0038398A">
            <w:pPr>
              <w:spacing w:after="0"/>
              <w:rPr>
                <w:rFonts w:ascii="Times New Roman" w:hAnsi="Times New Roman" w:cs="Times New Roman"/>
                <w:sz w:val="24"/>
                <w:szCs w:val="24"/>
              </w:rPr>
            </w:pPr>
            <w:r>
              <w:rPr>
                <w:rFonts w:ascii="Times New Roman" w:hAnsi="Times New Roman" w:cs="Times New Roman"/>
                <w:sz w:val="24"/>
                <w:szCs w:val="24"/>
              </w:rPr>
              <w:t>Финансовые условия</w:t>
            </w:r>
          </w:p>
        </w:tc>
        <w:tc>
          <w:tcPr>
            <w:tcW w:w="1701" w:type="dxa"/>
          </w:tcPr>
          <w:p w:rsidR="0038398A"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38398A" w:rsidRPr="0038398A" w:rsidTr="000F4136">
        <w:tc>
          <w:tcPr>
            <w:tcW w:w="1526" w:type="dxa"/>
          </w:tcPr>
          <w:p w:rsidR="0038398A"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4.2.3.</w:t>
            </w:r>
          </w:p>
        </w:tc>
        <w:tc>
          <w:tcPr>
            <w:tcW w:w="6520" w:type="dxa"/>
          </w:tcPr>
          <w:p w:rsidR="0038398A" w:rsidRPr="0038398A" w:rsidRDefault="009C1023" w:rsidP="009C1023">
            <w:pPr>
              <w:spacing w:after="0"/>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w:t>
            </w:r>
          </w:p>
        </w:tc>
        <w:tc>
          <w:tcPr>
            <w:tcW w:w="1701" w:type="dxa"/>
          </w:tcPr>
          <w:p w:rsidR="0038398A"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9C1023" w:rsidRPr="0038398A" w:rsidTr="000F4136">
        <w:tc>
          <w:tcPr>
            <w:tcW w:w="1526" w:type="dxa"/>
          </w:tcPr>
          <w:p w:rsidR="009C1023"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4.2.4.</w:t>
            </w:r>
          </w:p>
        </w:tc>
        <w:tc>
          <w:tcPr>
            <w:tcW w:w="6520" w:type="dxa"/>
          </w:tcPr>
          <w:p w:rsidR="009C1023" w:rsidRDefault="00C12FFE" w:rsidP="009C1023">
            <w:pPr>
              <w:spacing w:after="0"/>
              <w:rPr>
                <w:rFonts w:ascii="Times New Roman" w:hAnsi="Times New Roman" w:cs="Times New Roman"/>
                <w:sz w:val="24"/>
                <w:szCs w:val="24"/>
              </w:rPr>
            </w:pPr>
            <w:r>
              <w:rPr>
                <w:rFonts w:ascii="Times New Roman" w:hAnsi="Times New Roman" w:cs="Times New Roman"/>
                <w:sz w:val="24"/>
                <w:szCs w:val="24"/>
              </w:rPr>
              <w:t>У</w:t>
            </w:r>
            <w:r w:rsidR="009C1023">
              <w:rPr>
                <w:rFonts w:ascii="Times New Roman" w:hAnsi="Times New Roman" w:cs="Times New Roman"/>
                <w:sz w:val="24"/>
                <w:szCs w:val="24"/>
              </w:rPr>
              <w:t>чебно-дидактические условия</w:t>
            </w:r>
          </w:p>
        </w:tc>
        <w:tc>
          <w:tcPr>
            <w:tcW w:w="1701" w:type="dxa"/>
          </w:tcPr>
          <w:p w:rsidR="009C1023"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49</w:t>
            </w:r>
          </w:p>
        </w:tc>
      </w:tr>
      <w:tr w:rsidR="009C1023" w:rsidRPr="0038398A" w:rsidTr="000F4136">
        <w:tc>
          <w:tcPr>
            <w:tcW w:w="1526" w:type="dxa"/>
          </w:tcPr>
          <w:p w:rsidR="009C1023"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4.2.5.</w:t>
            </w:r>
          </w:p>
        </w:tc>
        <w:tc>
          <w:tcPr>
            <w:tcW w:w="6520" w:type="dxa"/>
          </w:tcPr>
          <w:p w:rsidR="009C1023" w:rsidRDefault="009C1023" w:rsidP="009C1023">
            <w:pPr>
              <w:spacing w:after="0"/>
              <w:rPr>
                <w:rFonts w:ascii="Times New Roman" w:hAnsi="Times New Roman" w:cs="Times New Roman"/>
                <w:sz w:val="24"/>
                <w:szCs w:val="24"/>
              </w:rPr>
            </w:pPr>
            <w:r>
              <w:rPr>
                <w:rFonts w:ascii="Times New Roman" w:hAnsi="Times New Roman" w:cs="Times New Roman"/>
                <w:sz w:val="24"/>
                <w:szCs w:val="24"/>
              </w:rPr>
              <w:t>Информационно-методические условия</w:t>
            </w:r>
          </w:p>
        </w:tc>
        <w:tc>
          <w:tcPr>
            <w:tcW w:w="1701" w:type="dxa"/>
          </w:tcPr>
          <w:p w:rsidR="009C1023"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53</w:t>
            </w:r>
          </w:p>
        </w:tc>
      </w:tr>
      <w:tr w:rsidR="009C1023" w:rsidRPr="0038398A" w:rsidTr="000F4136">
        <w:tc>
          <w:tcPr>
            <w:tcW w:w="1526" w:type="dxa"/>
          </w:tcPr>
          <w:p w:rsidR="009C1023" w:rsidRPr="0038398A" w:rsidRDefault="00C12FFE" w:rsidP="0038398A">
            <w:pPr>
              <w:spacing w:after="0"/>
              <w:jc w:val="center"/>
              <w:rPr>
                <w:rFonts w:ascii="Times New Roman" w:hAnsi="Times New Roman" w:cs="Times New Roman"/>
                <w:sz w:val="24"/>
                <w:szCs w:val="24"/>
              </w:rPr>
            </w:pPr>
            <w:r>
              <w:rPr>
                <w:rFonts w:ascii="Times New Roman" w:hAnsi="Times New Roman" w:cs="Times New Roman"/>
                <w:sz w:val="24"/>
                <w:szCs w:val="24"/>
              </w:rPr>
              <w:t>4.2.6.</w:t>
            </w:r>
          </w:p>
        </w:tc>
        <w:tc>
          <w:tcPr>
            <w:tcW w:w="6520" w:type="dxa"/>
          </w:tcPr>
          <w:p w:rsidR="009C1023" w:rsidRDefault="009C1023" w:rsidP="009C1023">
            <w:pPr>
              <w:spacing w:after="0"/>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w:t>
            </w:r>
          </w:p>
        </w:tc>
        <w:tc>
          <w:tcPr>
            <w:tcW w:w="1701" w:type="dxa"/>
          </w:tcPr>
          <w:p w:rsidR="009C1023" w:rsidRPr="0038398A" w:rsidRDefault="009C1023" w:rsidP="0038398A">
            <w:pPr>
              <w:spacing w:after="0"/>
              <w:jc w:val="center"/>
              <w:rPr>
                <w:rFonts w:ascii="Times New Roman" w:hAnsi="Times New Roman" w:cs="Times New Roman"/>
                <w:sz w:val="24"/>
                <w:szCs w:val="24"/>
              </w:rPr>
            </w:pPr>
            <w:r>
              <w:rPr>
                <w:rFonts w:ascii="Times New Roman" w:hAnsi="Times New Roman" w:cs="Times New Roman"/>
                <w:sz w:val="24"/>
                <w:szCs w:val="24"/>
              </w:rPr>
              <w:t>54</w:t>
            </w:r>
          </w:p>
        </w:tc>
      </w:tr>
    </w:tbl>
    <w:p w:rsidR="00343091" w:rsidRPr="0038398A" w:rsidRDefault="00343091" w:rsidP="0038398A">
      <w:pPr>
        <w:spacing w:after="0"/>
        <w:rPr>
          <w:rFonts w:ascii="Times New Roman" w:hAnsi="Times New Roman" w:cs="Times New Roman"/>
          <w:sz w:val="24"/>
          <w:szCs w:val="24"/>
        </w:rPr>
      </w:pPr>
    </w:p>
    <w:p w:rsidR="00385E5A" w:rsidRPr="0038398A" w:rsidRDefault="00F76112" w:rsidP="0038398A">
      <w:pPr>
        <w:spacing w:after="0"/>
        <w:jc w:val="center"/>
        <w:rPr>
          <w:rFonts w:ascii="Times New Roman" w:hAnsi="Times New Roman" w:cs="Times New Roman"/>
          <w:b/>
          <w:sz w:val="24"/>
          <w:szCs w:val="24"/>
        </w:rPr>
      </w:pPr>
      <w:r w:rsidRPr="0038398A">
        <w:rPr>
          <w:rFonts w:ascii="Times New Roman" w:hAnsi="Times New Roman" w:cs="Times New Roman"/>
          <w:sz w:val="24"/>
          <w:szCs w:val="24"/>
        </w:rPr>
        <w:br w:type="page"/>
      </w:r>
    </w:p>
    <w:p w:rsidR="00295D09" w:rsidRPr="0038398A" w:rsidRDefault="008643CC" w:rsidP="005E7208">
      <w:pPr>
        <w:pStyle w:val="af2"/>
        <w:numPr>
          <w:ilvl w:val="0"/>
          <w:numId w:val="16"/>
        </w:numPr>
        <w:spacing w:line="276" w:lineRule="auto"/>
        <w:ind w:left="993" w:hanging="273"/>
        <w:jc w:val="center"/>
        <w:outlineLvl w:val="0"/>
        <w:rPr>
          <w:b/>
        </w:rPr>
      </w:pPr>
      <w:r>
        <w:rPr>
          <w:b/>
        </w:rPr>
        <w:lastRenderedPageBreak/>
        <w:t>ПОЯСНИТЕЛЬНАЯ ЗАПИСКА</w:t>
      </w:r>
    </w:p>
    <w:p w:rsidR="001019C4" w:rsidRPr="0038398A" w:rsidRDefault="00C12BEF" w:rsidP="0038398A">
      <w:pPr>
        <w:pStyle w:val="afc"/>
        <w:spacing w:line="276" w:lineRule="auto"/>
        <w:ind w:firstLine="709"/>
        <w:rPr>
          <w:caps w:val="0"/>
          <w:sz w:val="24"/>
          <w:szCs w:val="24"/>
        </w:rPr>
      </w:pPr>
      <w:r>
        <w:rPr>
          <w:sz w:val="24"/>
          <w:szCs w:val="24"/>
        </w:rPr>
        <w:t xml:space="preserve">1.1. </w:t>
      </w:r>
      <w:r w:rsidR="001019C4" w:rsidRPr="0038398A">
        <w:rPr>
          <w:sz w:val="24"/>
          <w:szCs w:val="24"/>
        </w:rPr>
        <w:t>А</w:t>
      </w:r>
      <w:r w:rsidR="001019C4" w:rsidRPr="0038398A">
        <w:rPr>
          <w:caps w:val="0"/>
          <w:sz w:val="24"/>
          <w:szCs w:val="24"/>
        </w:rPr>
        <w:t xml:space="preserve">даптированная </w:t>
      </w:r>
      <w:r w:rsidR="001019C4" w:rsidRPr="0038398A">
        <w:rPr>
          <w:caps w:val="0"/>
          <w:color w:val="auto"/>
          <w:sz w:val="24"/>
          <w:szCs w:val="24"/>
        </w:rPr>
        <w:t xml:space="preserve">основная </w:t>
      </w:r>
      <w:r w:rsidR="001019C4" w:rsidRPr="00DE1FC3">
        <w:rPr>
          <w:caps w:val="0"/>
          <w:color w:val="auto"/>
          <w:sz w:val="24"/>
          <w:szCs w:val="24"/>
        </w:rPr>
        <w:t>обще</w:t>
      </w:r>
      <w:r w:rsidR="001019C4" w:rsidRPr="0038398A">
        <w:rPr>
          <w:caps w:val="0"/>
          <w:color w:val="auto"/>
          <w:sz w:val="24"/>
          <w:szCs w:val="24"/>
        </w:rPr>
        <w:t>образовательная</w:t>
      </w:r>
      <w:r w:rsidR="001019C4" w:rsidRPr="0038398A">
        <w:rPr>
          <w:caps w:val="0"/>
          <w:sz w:val="24"/>
          <w:szCs w:val="24"/>
        </w:rPr>
        <w:t xml:space="preserve"> программа начального общего образования </w:t>
      </w:r>
      <w:r w:rsidR="00951A5B" w:rsidRPr="0038398A">
        <w:rPr>
          <w:caps w:val="0"/>
          <w:sz w:val="24"/>
          <w:szCs w:val="24"/>
        </w:rPr>
        <w:t xml:space="preserve">МОУ Каменниковской СОШ для </w:t>
      </w:r>
      <w:r w:rsidR="001019C4" w:rsidRPr="0038398A">
        <w:rPr>
          <w:caps w:val="0"/>
          <w:sz w:val="24"/>
          <w:szCs w:val="24"/>
        </w:rPr>
        <w:t xml:space="preserve">обучающихся с задержкой психического развития </w:t>
      </w:r>
      <w:r w:rsidR="00B434AB" w:rsidRPr="0038398A">
        <w:rPr>
          <w:caps w:val="0"/>
          <w:sz w:val="24"/>
          <w:szCs w:val="24"/>
        </w:rPr>
        <w:t>(</w:t>
      </w:r>
      <w:r w:rsidR="00B434AB" w:rsidRPr="0038398A">
        <w:rPr>
          <w:caps w:val="0"/>
          <w:color w:val="auto"/>
          <w:sz w:val="24"/>
          <w:szCs w:val="24"/>
        </w:rPr>
        <w:t xml:space="preserve">далее </w:t>
      </w:r>
      <w:r w:rsidR="00B434AB" w:rsidRPr="0038398A">
        <w:rPr>
          <w:sz w:val="24"/>
          <w:szCs w:val="24"/>
        </w:rPr>
        <w:t>–</w:t>
      </w:r>
      <w:r w:rsidR="00B434AB" w:rsidRPr="0038398A">
        <w:rPr>
          <w:caps w:val="0"/>
          <w:color w:val="auto"/>
          <w:sz w:val="24"/>
          <w:szCs w:val="24"/>
        </w:rPr>
        <w:t xml:space="preserve">АООП НОО обучающихся с </w:t>
      </w:r>
      <w:r w:rsidR="001019C4" w:rsidRPr="0038398A">
        <w:rPr>
          <w:caps w:val="0"/>
          <w:sz w:val="24"/>
          <w:szCs w:val="24"/>
        </w:rPr>
        <w:t xml:space="preserve">ЗПР) </w:t>
      </w:r>
      <w:r w:rsidR="001019C4" w:rsidRPr="0038398A">
        <w:rPr>
          <w:sz w:val="24"/>
          <w:szCs w:val="24"/>
        </w:rPr>
        <w:t xml:space="preserve">– </w:t>
      </w:r>
      <w:r w:rsidR="001019C4" w:rsidRPr="0038398A">
        <w:rPr>
          <w:caps w:val="0"/>
          <w:sz w:val="24"/>
          <w:szCs w:val="24"/>
        </w:rPr>
        <w:t xml:space="preserve">это образовательная программа, адаптированная для обучения </w:t>
      </w:r>
      <w:r w:rsidR="00951A5B" w:rsidRPr="0038398A">
        <w:rPr>
          <w:caps w:val="0"/>
          <w:sz w:val="24"/>
          <w:szCs w:val="24"/>
        </w:rPr>
        <w:t>лиц с ограниченными возможностями здоровья (</w:t>
      </w:r>
      <w:r w:rsidR="003C38CA" w:rsidRPr="0038398A">
        <w:rPr>
          <w:caps w:val="0"/>
          <w:sz w:val="24"/>
          <w:szCs w:val="24"/>
        </w:rPr>
        <w:t>группа 6 – обучающиеся с задержкой психического развития</w:t>
      </w:r>
      <w:r w:rsidR="00951A5B" w:rsidRPr="0038398A">
        <w:rPr>
          <w:caps w:val="0"/>
          <w:sz w:val="24"/>
          <w:szCs w:val="24"/>
        </w:rPr>
        <w:t>)</w:t>
      </w:r>
      <w:r w:rsidR="001019C4" w:rsidRPr="0038398A">
        <w:rPr>
          <w:caps w:val="0"/>
          <w:sz w:val="24"/>
          <w:szCs w:val="24"/>
        </w:rPr>
        <w:t xml:space="preserve"> с уч</w:t>
      </w:r>
      <w:r w:rsidR="00951A5B" w:rsidRPr="0038398A">
        <w:rPr>
          <w:caps w:val="0"/>
          <w:sz w:val="24"/>
          <w:szCs w:val="24"/>
        </w:rPr>
        <w:t>ё</w:t>
      </w:r>
      <w:r w:rsidR="001019C4" w:rsidRPr="0038398A">
        <w:rPr>
          <w:caps w:val="0"/>
          <w:sz w:val="24"/>
          <w:szCs w:val="24"/>
        </w:rPr>
        <w:t>том особенностей их психофизического развития, индивидуальных возможностей</w:t>
      </w:r>
      <w:r w:rsidR="00951A5B" w:rsidRPr="0038398A">
        <w:rPr>
          <w:caps w:val="0"/>
          <w:sz w:val="24"/>
          <w:szCs w:val="24"/>
        </w:rPr>
        <w:t>.</w:t>
      </w:r>
      <w:r w:rsidR="00951A5B" w:rsidRPr="0038398A">
        <w:rPr>
          <w:caps w:val="0"/>
          <w:color w:val="auto"/>
          <w:sz w:val="24"/>
          <w:szCs w:val="24"/>
        </w:rPr>
        <w:t xml:space="preserve">АООП НОО обучающихся с </w:t>
      </w:r>
      <w:r w:rsidR="00951A5B" w:rsidRPr="0038398A">
        <w:rPr>
          <w:caps w:val="0"/>
          <w:sz w:val="24"/>
          <w:szCs w:val="24"/>
        </w:rPr>
        <w:t>ЗПР обеспечивает коррекцию нарушений развития и социальную адаптацию</w:t>
      </w:r>
      <w:r w:rsidR="00951A5B" w:rsidRPr="0038398A">
        <w:rPr>
          <w:sz w:val="24"/>
          <w:szCs w:val="24"/>
        </w:rPr>
        <w:t>.</w:t>
      </w:r>
    </w:p>
    <w:p w:rsidR="0013598A" w:rsidRDefault="008B0DDE" w:rsidP="0013598A">
      <w:pPr>
        <w:suppressAutoHyphens w:val="0"/>
        <w:spacing w:after="0"/>
        <w:ind w:firstLine="708"/>
        <w:jc w:val="both"/>
        <w:rPr>
          <w:rFonts w:ascii="Times New Roman" w:eastAsia="Calibri" w:hAnsi="Times New Roman" w:cs="Times New Roman"/>
          <w:color w:val="auto"/>
          <w:kern w:val="0"/>
          <w:sz w:val="24"/>
          <w:szCs w:val="24"/>
          <w:lang w:eastAsia="ru-RU"/>
        </w:rPr>
      </w:pPr>
      <w:r w:rsidRPr="0038398A">
        <w:rPr>
          <w:rFonts w:ascii="Times New Roman" w:hAnsi="Times New Roman" w:cs="Times New Roman"/>
          <w:sz w:val="24"/>
          <w:szCs w:val="24"/>
        </w:rPr>
        <w:t xml:space="preserve">АООП НОО самостоятельно разрабатывается и утверждается организацией </w:t>
      </w:r>
      <w:r w:rsidR="003C38CA" w:rsidRPr="0038398A">
        <w:rPr>
          <w:rFonts w:ascii="Times New Roman" w:hAnsi="Times New Roman" w:cs="Times New Roman"/>
          <w:sz w:val="24"/>
          <w:szCs w:val="24"/>
        </w:rPr>
        <w:t xml:space="preserve">на основе рекомендованного ПМПК варианта реализации ФГОС НОО для обучающихся с ОВЗ, </w:t>
      </w:r>
      <w:r w:rsidRPr="0038398A">
        <w:rPr>
          <w:rFonts w:ascii="Times New Roman" w:hAnsi="Times New Roman" w:cs="Times New Roman"/>
          <w:sz w:val="24"/>
          <w:szCs w:val="24"/>
        </w:rPr>
        <w:t>с уч</w:t>
      </w:r>
      <w:r w:rsidR="003C38CA" w:rsidRPr="0038398A">
        <w:rPr>
          <w:rFonts w:ascii="Times New Roman" w:hAnsi="Times New Roman" w:cs="Times New Roman"/>
          <w:sz w:val="24"/>
          <w:szCs w:val="24"/>
        </w:rPr>
        <w:t>ё</w:t>
      </w:r>
      <w:r w:rsidRPr="0038398A">
        <w:rPr>
          <w:rFonts w:ascii="Times New Roman" w:hAnsi="Times New Roman" w:cs="Times New Roman"/>
          <w:sz w:val="24"/>
          <w:szCs w:val="24"/>
        </w:rPr>
        <w:t xml:space="preserve">том </w:t>
      </w:r>
      <w:r w:rsidR="003C38CA" w:rsidRPr="0038398A">
        <w:rPr>
          <w:rFonts w:ascii="Times New Roman" w:hAnsi="Times New Roman" w:cs="Times New Roman"/>
          <w:sz w:val="24"/>
          <w:szCs w:val="24"/>
        </w:rPr>
        <w:t xml:space="preserve">примерной адаптированной основной </w:t>
      </w:r>
      <w:r w:rsidR="00CE2EAF">
        <w:rPr>
          <w:rFonts w:ascii="Times New Roman" w:hAnsi="Times New Roman" w:cs="Times New Roman"/>
          <w:sz w:val="24"/>
          <w:szCs w:val="24"/>
        </w:rPr>
        <w:t>обще</w:t>
      </w:r>
      <w:r w:rsidR="003C38CA" w:rsidRPr="0038398A">
        <w:rPr>
          <w:rFonts w:ascii="Times New Roman" w:hAnsi="Times New Roman" w:cs="Times New Roman"/>
          <w:sz w:val="24"/>
          <w:szCs w:val="24"/>
        </w:rPr>
        <w:t>образовательной программы (АООП) по группе ОВЗ</w:t>
      </w:r>
      <w:r w:rsidRPr="0038398A">
        <w:rPr>
          <w:rFonts w:ascii="Times New Roman" w:hAnsi="Times New Roman" w:cs="Times New Roman"/>
          <w:sz w:val="24"/>
          <w:szCs w:val="24"/>
        </w:rPr>
        <w:t>.</w:t>
      </w:r>
      <w:r w:rsidR="00457CC6" w:rsidRPr="00457CC6">
        <w:rPr>
          <w:rFonts w:ascii="Times New Roman" w:eastAsia="Calibri" w:hAnsi="Times New Roman" w:cs="Times New Roman"/>
          <w:color w:val="auto"/>
          <w:kern w:val="0"/>
          <w:sz w:val="24"/>
          <w:szCs w:val="24"/>
          <w:lang w:eastAsia="ru-RU"/>
        </w:rPr>
        <w:t>АООП НОО представляет собой адаптированный вариант основной образовательной программы начального общего образования (далее — ООП НОО).</w:t>
      </w:r>
    </w:p>
    <w:p w:rsidR="0013598A" w:rsidRPr="0038398A" w:rsidRDefault="0013598A" w:rsidP="0013598A">
      <w:pPr>
        <w:suppressAutoHyphens w:val="0"/>
        <w:spacing w:after="0"/>
        <w:ind w:firstLine="708"/>
        <w:jc w:val="both"/>
        <w:rPr>
          <w:rFonts w:ascii="Times New Roman" w:eastAsia="Calibri" w:hAnsi="Times New Roman" w:cs="Times New Roman"/>
          <w:color w:val="auto"/>
          <w:kern w:val="0"/>
          <w:sz w:val="24"/>
          <w:szCs w:val="24"/>
          <w:lang w:eastAsia="ru-RU"/>
        </w:rPr>
      </w:pPr>
      <w:r w:rsidRPr="0038398A">
        <w:rPr>
          <w:rFonts w:ascii="Times New Roman" w:eastAsia="Calibri" w:hAnsi="Times New Roman" w:cs="Times New Roman"/>
          <w:color w:val="auto"/>
          <w:kern w:val="0"/>
          <w:sz w:val="24"/>
          <w:szCs w:val="24"/>
          <w:lang w:eastAsia="ru-RU"/>
        </w:rPr>
        <w:t>Программа  предназначена для удовлетворения индивидуального, социального, государственного заказа в области образования и направлена на удовлетворение потребностей:</w:t>
      </w:r>
    </w:p>
    <w:p w:rsidR="0013598A" w:rsidRPr="0038398A" w:rsidRDefault="0013598A" w:rsidP="0013598A">
      <w:pPr>
        <w:suppressAutoHyphens w:val="0"/>
        <w:spacing w:after="0"/>
        <w:jc w:val="both"/>
        <w:rPr>
          <w:rFonts w:ascii="Times New Roman" w:eastAsia="Calibri" w:hAnsi="Times New Roman" w:cs="Times New Roman"/>
          <w:color w:val="auto"/>
          <w:kern w:val="0"/>
          <w:sz w:val="24"/>
          <w:szCs w:val="24"/>
          <w:lang w:eastAsia="ru-RU"/>
        </w:rPr>
      </w:pPr>
      <w:r w:rsidRPr="0038398A">
        <w:rPr>
          <w:rFonts w:ascii="Times New Roman" w:eastAsia="Calibri" w:hAnsi="Times New Roman" w:cs="Times New Roman"/>
          <w:color w:val="auto"/>
          <w:kern w:val="0"/>
          <w:sz w:val="24"/>
          <w:szCs w:val="24"/>
          <w:lang w:eastAsia="ru-RU"/>
        </w:rPr>
        <w:t>- обучающихся и родителей - в развитии умственного, физического и духовного потенциала каждого обучающегося с ЗПР; его успешной социализации в обществе, сохранения и укрепления здоровья, готовности к продолжению образования на следующей ступени;</w:t>
      </w:r>
    </w:p>
    <w:p w:rsidR="0013598A" w:rsidRPr="0038398A" w:rsidRDefault="0013598A" w:rsidP="0013598A">
      <w:pPr>
        <w:suppressAutoHyphens w:val="0"/>
        <w:spacing w:after="0"/>
        <w:jc w:val="both"/>
        <w:rPr>
          <w:rFonts w:ascii="Times New Roman" w:eastAsia="Calibri" w:hAnsi="Times New Roman" w:cs="Times New Roman"/>
          <w:color w:val="auto"/>
          <w:kern w:val="0"/>
          <w:sz w:val="24"/>
          <w:szCs w:val="24"/>
          <w:lang w:eastAsia="ru-RU"/>
        </w:rPr>
      </w:pPr>
      <w:r w:rsidRPr="0038398A">
        <w:rPr>
          <w:rFonts w:ascii="Times New Roman" w:eastAsia="Calibri" w:hAnsi="Times New Roman" w:cs="Times New Roman"/>
          <w:color w:val="auto"/>
          <w:kern w:val="0"/>
          <w:sz w:val="24"/>
          <w:szCs w:val="24"/>
          <w:lang w:eastAsia="ru-RU"/>
        </w:rPr>
        <w:t>-  общества и государства - в формировании человека и гражданина, способного к продуктивной, творческой деятельности в различных сферах жизни, нацеленного на совершенствование и преобразование общества.</w:t>
      </w:r>
    </w:p>
    <w:p w:rsidR="008B0DDE" w:rsidRPr="0038398A" w:rsidRDefault="008B0DDE" w:rsidP="0038398A">
      <w:pPr>
        <w:pStyle w:val="ConsPlusNormal"/>
        <w:spacing w:line="276" w:lineRule="auto"/>
        <w:ind w:firstLine="709"/>
        <w:jc w:val="both"/>
        <w:rPr>
          <w:rFonts w:ascii="Times New Roman" w:hAnsi="Times New Roman" w:cs="Times New Roman"/>
          <w:sz w:val="24"/>
          <w:szCs w:val="24"/>
        </w:rPr>
      </w:pPr>
    </w:p>
    <w:p w:rsidR="00272C3B" w:rsidRPr="0038398A" w:rsidRDefault="00C12BEF" w:rsidP="0038398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272C3B" w:rsidRPr="0038398A">
        <w:rPr>
          <w:rFonts w:ascii="Times New Roman" w:hAnsi="Times New Roman" w:cs="Times New Roman"/>
          <w:sz w:val="24"/>
          <w:szCs w:val="24"/>
        </w:rPr>
        <w:t xml:space="preserve">Для разработки АООП НОО обучающихся с ЗПР использованы следующие </w:t>
      </w:r>
      <w:r w:rsidR="00272C3B" w:rsidRPr="00CE2EAF">
        <w:rPr>
          <w:rFonts w:ascii="Times New Roman" w:hAnsi="Times New Roman" w:cs="Times New Roman"/>
          <w:b/>
          <w:sz w:val="24"/>
          <w:szCs w:val="24"/>
        </w:rPr>
        <w:t>нормативные документы</w:t>
      </w:r>
      <w:r w:rsidR="00272C3B" w:rsidRPr="0038398A">
        <w:rPr>
          <w:rFonts w:ascii="Times New Roman" w:hAnsi="Times New Roman" w:cs="Times New Roman"/>
          <w:sz w:val="24"/>
          <w:szCs w:val="24"/>
        </w:rPr>
        <w:t>:</w:t>
      </w:r>
    </w:p>
    <w:p w:rsidR="00272C3B" w:rsidRDefault="00272C3B" w:rsidP="005F632B">
      <w:pPr>
        <w:pStyle w:val="Default"/>
        <w:jc w:val="both"/>
        <w:rPr>
          <w:color w:val="auto"/>
        </w:rPr>
      </w:pPr>
      <w:r w:rsidRPr="0038398A">
        <w:rPr>
          <w:color w:val="auto"/>
        </w:rPr>
        <w:t xml:space="preserve">- Федеральный закон  «Об образовании в Российской Федерации» </w:t>
      </w:r>
      <w:r w:rsidR="00DE1FC3" w:rsidRPr="0038398A">
        <w:rPr>
          <w:color w:val="auto"/>
        </w:rPr>
        <w:t>от 29 декабря 2012</w:t>
      </w:r>
      <w:r w:rsidRPr="0038398A">
        <w:rPr>
          <w:color w:val="auto"/>
        </w:rPr>
        <w:t xml:space="preserve">№273- ФЗ; </w:t>
      </w:r>
    </w:p>
    <w:p w:rsidR="00DE1FC3" w:rsidRPr="0038398A" w:rsidRDefault="00DE1FC3" w:rsidP="005F632B">
      <w:pPr>
        <w:pStyle w:val="afb"/>
        <w:jc w:val="both"/>
        <w:rPr>
          <w:rFonts w:ascii="Times New Roman" w:hAnsi="Times New Roman"/>
          <w:sz w:val="24"/>
          <w:szCs w:val="24"/>
        </w:rPr>
      </w:pPr>
      <w:r w:rsidRPr="0038398A">
        <w:rPr>
          <w:rFonts w:ascii="Times New Roman" w:hAnsi="Times New Roman"/>
          <w:sz w:val="24"/>
          <w:szCs w:val="24"/>
        </w:rPr>
        <w:t>- Федеральный государственный образовательный стандарт начального общего образования</w:t>
      </w:r>
      <w:r w:rsidR="005F632B">
        <w:rPr>
          <w:rFonts w:ascii="Times New Roman" w:hAnsi="Times New Roman"/>
          <w:sz w:val="24"/>
          <w:szCs w:val="24"/>
        </w:rPr>
        <w:t>, утв.</w:t>
      </w:r>
      <w:r w:rsidRPr="0038398A">
        <w:rPr>
          <w:rFonts w:ascii="Times New Roman" w:hAnsi="Times New Roman"/>
          <w:sz w:val="24"/>
          <w:szCs w:val="24"/>
        </w:rPr>
        <w:t xml:space="preserve"> Приказ</w:t>
      </w:r>
      <w:r w:rsidR="005F632B">
        <w:rPr>
          <w:rFonts w:ascii="Times New Roman" w:hAnsi="Times New Roman"/>
          <w:sz w:val="24"/>
          <w:szCs w:val="24"/>
        </w:rPr>
        <w:t>ом</w:t>
      </w:r>
      <w:r w:rsidRPr="0038398A">
        <w:rPr>
          <w:rFonts w:ascii="Times New Roman" w:hAnsi="Times New Roman"/>
          <w:sz w:val="24"/>
          <w:szCs w:val="24"/>
        </w:rPr>
        <w:t xml:space="preserve"> от 6 октября 2009 г.  № 373;</w:t>
      </w:r>
    </w:p>
    <w:p w:rsidR="00DE1FC3" w:rsidRDefault="00DE1FC3" w:rsidP="005F632B">
      <w:pPr>
        <w:pStyle w:val="Default"/>
        <w:jc w:val="both"/>
        <w:rPr>
          <w:bCs/>
        </w:rPr>
      </w:pPr>
      <w:r>
        <w:rPr>
          <w:color w:val="auto"/>
        </w:rPr>
        <w:t xml:space="preserve">- </w:t>
      </w:r>
      <w:r w:rsidRPr="00F63254">
        <w:t>Ф</w:t>
      </w:r>
      <w:r>
        <w:t>едеральный государственный образовательный стандарт начального общего образования обучающихся с ограниченными возможностями здоровья</w:t>
      </w:r>
      <w:r w:rsidR="005F632B">
        <w:t xml:space="preserve"> утв.</w:t>
      </w:r>
      <w:r>
        <w:rPr>
          <w:bCs/>
        </w:rPr>
        <w:t>Приказ</w:t>
      </w:r>
      <w:r w:rsidR="005F632B">
        <w:rPr>
          <w:bCs/>
        </w:rPr>
        <w:t>ом</w:t>
      </w:r>
      <w:r>
        <w:rPr>
          <w:bCs/>
        </w:rPr>
        <w:t xml:space="preserve"> от 19 декабря 2014 г. №</w:t>
      </w:r>
      <w:r w:rsidRPr="00DE1FC3">
        <w:rPr>
          <w:bCs/>
        </w:rPr>
        <w:t xml:space="preserve"> 1598</w:t>
      </w:r>
      <w:r>
        <w:rPr>
          <w:bCs/>
        </w:rPr>
        <w:t>;</w:t>
      </w:r>
    </w:p>
    <w:p w:rsidR="00DE1FC3" w:rsidRPr="0038398A" w:rsidRDefault="00DE1FC3" w:rsidP="005F632B">
      <w:pPr>
        <w:spacing w:after="0" w:line="240" w:lineRule="auto"/>
        <w:jc w:val="both"/>
        <w:rPr>
          <w:rFonts w:ascii="Times New Roman" w:hAnsi="Times New Roman" w:cs="Times New Roman"/>
          <w:color w:val="auto"/>
          <w:sz w:val="24"/>
          <w:szCs w:val="24"/>
        </w:rPr>
      </w:pPr>
      <w:r w:rsidRPr="0038398A">
        <w:rPr>
          <w:rFonts w:ascii="Times New Roman" w:hAnsi="Times New Roman" w:cs="Times New Roman"/>
          <w:color w:val="auto"/>
          <w:sz w:val="24"/>
          <w:szCs w:val="24"/>
        </w:rPr>
        <w:t xml:space="preserve">- Примерная адаптированная основная </w:t>
      </w:r>
      <w:r>
        <w:rPr>
          <w:rFonts w:ascii="Times New Roman" w:hAnsi="Times New Roman" w:cs="Times New Roman"/>
          <w:color w:val="auto"/>
          <w:sz w:val="24"/>
          <w:szCs w:val="24"/>
        </w:rPr>
        <w:t>обще</w:t>
      </w:r>
      <w:r w:rsidRPr="0038398A">
        <w:rPr>
          <w:rFonts w:ascii="Times New Roman" w:hAnsi="Times New Roman" w:cs="Times New Roman"/>
          <w:color w:val="auto"/>
          <w:sz w:val="24"/>
          <w:szCs w:val="24"/>
        </w:rPr>
        <w:t>образовательная  программа  начального общего образования обучающихся с задержкой психического развития</w:t>
      </w:r>
      <w:r w:rsidRPr="0038398A">
        <w:rPr>
          <w:rFonts w:ascii="Times New Roman" w:hAnsi="Times New Roman" w:cs="Times New Roman"/>
          <w:sz w:val="24"/>
          <w:szCs w:val="24"/>
        </w:rPr>
        <w:t>(одобрена решением федерального учебно-методического объединения по общему образованию, протокол  от 22 декабря  2015 г. № 4/15)</w:t>
      </w:r>
      <w:r w:rsidRPr="0038398A">
        <w:rPr>
          <w:rFonts w:ascii="Times New Roman" w:hAnsi="Times New Roman" w:cs="Times New Roman"/>
          <w:color w:val="auto"/>
          <w:sz w:val="24"/>
          <w:szCs w:val="24"/>
        </w:rPr>
        <w:t xml:space="preserve">;  </w:t>
      </w:r>
    </w:p>
    <w:p w:rsidR="005F632B" w:rsidRPr="005F632B" w:rsidRDefault="005F632B" w:rsidP="005F632B">
      <w:pPr>
        <w:pStyle w:val="afb"/>
        <w:jc w:val="both"/>
        <w:rPr>
          <w:rFonts w:ascii="Times New Roman" w:hAnsi="Times New Roman"/>
          <w:sz w:val="24"/>
          <w:szCs w:val="24"/>
        </w:rPr>
      </w:pPr>
      <w:r w:rsidRPr="005F632B">
        <w:rPr>
          <w:rFonts w:ascii="Times New Roman" w:hAnsi="Times New Roman"/>
          <w:sz w:val="24"/>
          <w:szCs w:val="24"/>
        </w:rPr>
        <w:t xml:space="preserve">- 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p>
    <w:p w:rsidR="005F632B" w:rsidRPr="005F632B" w:rsidRDefault="005F632B" w:rsidP="005F632B">
      <w:pPr>
        <w:pStyle w:val="afb"/>
        <w:jc w:val="both"/>
        <w:rPr>
          <w:rFonts w:ascii="Times New Roman" w:hAnsi="Times New Roman"/>
          <w:sz w:val="24"/>
          <w:szCs w:val="24"/>
        </w:rPr>
      </w:pPr>
      <w:r w:rsidRPr="005F632B">
        <w:rPr>
          <w:rFonts w:ascii="Times New Roman" w:hAnsi="Times New Roman"/>
          <w:sz w:val="24"/>
          <w:szCs w:val="24"/>
        </w:rPr>
        <w:t>-  Постановление Главного государственного санитарного врача РФ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5F632B" w:rsidRPr="005F632B" w:rsidRDefault="005F632B" w:rsidP="005F632B">
      <w:pPr>
        <w:pStyle w:val="afb"/>
        <w:jc w:val="both"/>
        <w:rPr>
          <w:rFonts w:ascii="Times New Roman" w:hAnsi="Times New Roman"/>
          <w:sz w:val="24"/>
          <w:szCs w:val="24"/>
        </w:rPr>
      </w:pPr>
      <w:r w:rsidRPr="005F632B">
        <w:rPr>
          <w:rFonts w:ascii="Times New Roman" w:hAnsi="Times New Roman"/>
          <w:sz w:val="24"/>
          <w:szCs w:val="24"/>
        </w:rPr>
        <w:t>- Письмо департамента образования Ярославской области от 11.08.15 № 24-2706/15 «О пятидневной учебной неделе».</w:t>
      </w:r>
    </w:p>
    <w:p w:rsidR="00435B6E" w:rsidRPr="00DE1FC3" w:rsidRDefault="00435B6E" w:rsidP="005F632B">
      <w:pPr>
        <w:pStyle w:val="afb"/>
        <w:rPr>
          <w:rFonts w:ascii="Times New Roman" w:hAnsi="Times New Roman"/>
          <w:sz w:val="24"/>
          <w:szCs w:val="24"/>
        </w:rPr>
      </w:pPr>
      <w:r w:rsidRPr="00DE1FC3">
        <w:rPr>
          <w:rFonts w:ascii="Times New Roman" w:hAnsi="Times New Roman"/>
          <w:sz w:val="24"/>
          <w:szCs w:val="24"/>
        </w:rPr>
        <w:t xml:space="preserve">- Устав </w:t>
      </w:r>
      <w:r w:rsidR="00313591" w:rsidRPr="00DE1FC3">
        <w:rPr>
          <w:rFonts w:ascii="Times New Roman" w:hAnsi="Times New Roman"/>
          <w:sz w:val="24"/>
          <w:szCs w:val="24"/>
        </w:rPr>
        <w:t>МОУ Каменниковской СОШ</w:t>
      </w:r>
      <w:r w:rsidRPr="00DE1FC3">
        <w:rPr>
          <w:rFonts w:ascii="Times New Roman" w:hAnsi="Times New Roman"/>
          <w:sz w:val="24"/>
          <w:szCs w:val="24"/>
        </w:rPr>
        <w:t>;</w:t>
      </w:r>
    </w:p>
    <w:p w:rsidR="00272C3B" w:rsidRPr="0038398A" w:rsidRDefault="00272C3B" w:rsidP="00CE2EAF">
      <w:pPr>
        <w:pStyle w:val="afb"/>
        <w:spacing w:line="276" w:lineRule="auto"/>
        <w:rPr>
          <w:rFonts w:ascii="Times New Roman" w:hAnsi="Times New Roman"/>
          <w:sz w:val="24"/>
          <w:szCs w:val="24"/>
        </w:rPr>
      </w:pPr>
      <w:r w:rsidRPr="0038398A">
        <w:rPr>
          <w:rFonts w:ascii="Times New Roman" w:hAnsi="Times New Roman"/>
          <w:sz w:val="24"/>
          <w:szCs w:val="24"/>
        </w:rPr>
        <w:t>- УМК «</w:t>
      </w:r>
      <w:r w:rsidR="00435B6E" w:rsidRPr="0038398A">
        <w:rPr>
          <w:rFonts w:ascii="Times New Roman" w:hAnsi="Times New Roman"/>
          <w:sz w:val="24"/>
          <w:szCs w:val="24"/>
        </w:rPr>
        <w:t>Начальная ш</w:t>
      </w:r>
      <w:r w:rsidRPr="0038398A">
        <w:rPr>
          <w:rFonts w:ascii="Times New Roman" w:hAnsi="Times New Roman"/>
          <w:sz w:val="24"/>
          <w:szCs w:val="24"/>
        </w:rPr>
        <w:t xml:space="preserve">кола </w:t>
      </w:r>
      <w:r w:rsidR="00435B6E" w:rsidRPr="0038398A">
        <w:rPr>
          <w:rFonts w:ascii="Times New Roman" w:hAnsi="Times New Roman"/>
          <w:sz w:val="24"/>
          <w:szCs w:val="24"/>
          <w:lang w:val="en-US"/>
        </w:rPr>
        <w:t>XXI</w:t>
      </w:r>
      <w:r w:rsidR="00435B6E" w:rsidRPr="0038398A">
        <w:rPr>
          <w:rFonts w:ascii="Times New Roman" w:hAnsi="Times New Roman"/>
          <w:sz w:val="24"/>
          <w:szCs w:val="24"/>
        </w:rPr>
        <w:t xml:space="preserve"> века</w:t>
      </w:r>
      <w:r w:rsidRPr="0038398A">
        <w:rPr>
          <w:rFonts w:ascii="Times New Roman" w:hAnsi="Times New Roman"/>
          <w:sz w:val="24"/>
          <w:szCs w:val="24"/>
        </w:rPr>
        <w:t>»</w:t>
      </w:r>
      <w:r w:rsidR="00435B6E" w:rsidRPr="0038398A">
        <w:rPr>
          <w:rFonts w:ascii="Times New Roman" w:hAnsi="Times New Roman"/>
          <w:sz w:val="24"/>
          <w:szCs w:val="24"/>
        </w:rPr>
        <w:t>.</w:t>
      </w:r>
    </w:p>
    <w:p w:rsidR="008643CC" w:rsidRDefault="00C12BEF" w:rsidP="008643CC">
      <w:pPr>
        <w:suppressAutoHyphens w:val="0"/>
        <w:spacing w:after="0"/>
        <w:ind w:firstLine="708"/>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1.3. </w:t>
      </w:r>
      <w:r w:rsidR="008643CC" w:rsidRPr="0038398A">
        <w:rPr>
          <w:rFonts w:ascii="Times New Roman" w:eastAsia="Calibri" w:hAnsi="Times New Roman" w:cs="Times New Roman"/>
          <w:color w:val="auto"/>
          <w:kern w:val="0"/>
          <w:sz w:val="24"/>
          <w:szCs w:val="24"/>
        </w:rPr>
        <w:t xml:space="preserve">Данная </w:t>
      </w:r>
      <w:r w:rsidR="008643CC" w:rsidRPr="0038398A">
        <w:rPr>
          <w:rStyle w:val="afd"/>
          <w:rFonts w:ascii="Times New Roman" w:hAnsi="Times New Roman" w:cs="Times New Roman"/>
          <w:caps w:val="0"/>
          <w:color w:val="auto"/>
          <w:sz w:val="24"/>
          <w:szCs w:val="24"/>
        </w:rPr>
        <w:t>АООП НОО разработана по варианту 1</w:t>
      </w:r>
      <w:r w:rsidR="008643CC" w:rsidRPr="0038398A">
        <w:rPr>
          <w:rFonts w:ascii="Times New Roman" w:eastAsia="Calibri" w:hAnsi="Times New Roman" w:cs="Times New Roman"/>
          <w:color w:val="auto"/>
          <w:kern w:val="0"/>
          <w:sz w:val="24"/>
          <w:szCs w:val="24"/>
        </w:rPr>
        <w:t xml:space="preserve"> реализации ФГОС НОО для обучающихся с ОВЗ, не имеющих нарушений в интеллектуальной сфере и способных получить </w:t>
      </w:r>
      <w:r w:rsidR="008643CC" w:rsidRPr="0038398A">
        <w:rPr>
          <w:rFonts w:ascii="Times New Roman" w:eastAsia="Calibri" w:hAnsi="Times New Roman" w:cs="Times New Roman"/>
          <w:color w:val="auto"/>
          <w:kern w:val="0"/>
          <w:sz w:val="24"/>
          <w:szCs w:val="24"/>
        </w:rPr>
        <w:lastRenderedPageBreak/>
        <w:t>начальное общее образование, соответствующее по содержанию образования нормативно развивающихся сверстников в те же сроки: 1–4-е классы.</w:t>
      </w:r>
    </w:p>
    <w:p w:rsidR="005E7208" w:rsidRPr="0038398A" w:rsidRDefault="00C12BEF" w:rsidP="005E7208">
      <w:pPr>
        <w:pStyle w:val="afc"/>
        <w:spacing w:line="276" w:lineRule="auto"/>
        <w:rPr>
          <w:color w:val="auto"/>
          <w:sz w:val="24"/>
          <w:szCs w:val="24"/>
        </w:rPr>
      </w:pPr>
      <w:r>
        <w:rPr>
          <w:b/>
          <w:caps w:val="0"/>
          <w:color w:val="auto"/>
          <w:sz w:val="24"/>
          <w:szCs w:val="24"/>
        </w:rPr>
        <w:t xml:space="preserve">1.4. </w:t>
      </w:r>
      <w:r w:rsidR="005E7208" w:rsidRPr="005E7208">
        <w:rPr>
          <w:b/>
          <w:caps w:val="0"/>
          <w:color w:val="auto"/>
          <w:sz w:val="24"/>
          <w:szCs w:val="24"/>
        </w:rPr>
        <w:t>Структура АООП НОО</w:t>
      </w:r>
      <w:r w:rsidR="005E7208" w:rsidRPr="008643CC">
        <w:rPr>
          <w:caps w:val="0"/>
          <w:color w:val="auto"/>
          <w:sz w:val="24"/>
          <w:szCs w:val="24"/>
        </w:rPr>
        <w:t>обучающихся с ЗПР МОУ Каменниковской СОШ включает</w:t>
      </w:r>
      <w:r w:rsidR="005E7208">
        <w:rPr>
          <w:caps w:val="0"/>
          <w:color w:val="auto"/>
          <w:sz w:val="24"/>
          <w:szCs w:val="24"/>
        </w:rPr>
        <w:t>следующие</w:t>
      </w:r>
      <w:r w:rsidR="005E7208" w:rsidRPr="0038398A">
        <w:rPr>
          <w:caps w:val="0"/>
          <w:color w:val="auto"/>
          <w:sz w:val="24"/>
          <w:szCs w:val="24"/>
        </w:rPr>
        <w:t xml:space="preserve"> разделы</w:t>
      </w:r>
      <w:r w:rsidR="005E7208">
        <w:rPr>
          <w:caps w:val="0"/>
          <w:color w:val="auto"/>
          <w:sz w:val="24"/>
          <w:szCs w:val="24"/>
        </w:rPr>
        <w:t>:</w:t>
      </w:r>
    </w:p>
    <w:p w:rsidR="005E7208" w:rsidRPr="0038398A" w:rsidRDefault="005E7208" w:rsidP="005E7208">
      <w:pPr>
        <w:pStyle w:val="ad"/>
        <w:spacing w:after="0"/>
        <w:jc w:val="both"/>
        <w:rPr>
          <w:rStyle w:val="afd"/>
          <w:rFonts w:ascii="Times New Roman" w:hAnsi="Times New Roman"/>
          <w:caps w:val="0"/>
          <w:color w:val="auto"/>
          <w:sz w:val="24"/>
          <w:szCs w:val="24"/>
        </w:rPr>
      </w:pPr>
      <w:r>
        <w:rPr>
          <w:rFonts w:ascii="Times New Roman" w:hAnsi="Times New Roman"/>
          <w:i/>
          <w:color w:val="auto"/>
          <w:sz w:val="24"/>
          <w:szCs w:val="24"/>
        </w:rPr>
        <w:t xml:space="preserve">- </w:t>
      </w:r>
      <w:r w:rsidRPr="0038398A">
        <w:rPr>
          <w:rFonts w:ascii="Times New Roman" w:hAnsi="Times New Roman"/>
          <w:i/>
          <w:color w:val="auto"/>
          <w:sz w:val="24"/>
          <w:szCs w:val="24"/>
        </w:rPr>
        <w:t xml:space="preserve">Целевой </w:t>
      </w:r>
      <w:r w:rsidRPr="0038398A">
        <w:rPr>
          <w:rStyle w:val="afd"/>
          <w:rFonts w:ascii="Times New Roman" w:hAnsi="Times New Roman"/>
          <w:i/>
          <w:caps w:val="0"/>
          <w:color w:val="auto"/>
          <w:sz w:val="24"/>
          <w:szCs w:val="24"/>
        </w:rPr>
        <w:t>раздел</w:t>
      </w:r>
      <w:r w:rsidRPr="0038398A">
        <w:rPr>
          <w:rStyle w:val="afd"/>
          <w:rFonts w:ascii="Times New Roman" w:hAnsi="Times New Roman"/>
          <w:caps w:val="0"/>
          <w:color w:val="auto"/>
          <w:sz w:val="24"/>
          <w:szCs w:val="24"/>
        </w:rPr>
        <w:t xml:space="preserve"> определяет общее назначение, цели, задачи и планируемые результаты реализации АООП НОО обучающихся с ЗПР </w:t>
      </w:r>
      <w:r w:rsidRPr="0038398A">
        <w:rPr>
          <w:rFonts w:ascii="Times New Roman" w:hAnsi="Times New Roman"/>
          <w:sz w:val="24"/>
          <w:szCs w:val="24"/>
          <w:lang w:eastAsia="ru-RU"/>
        </w:rPr>
        <w:t>образовательной организацией</w:t>
      </w:r>
      <w:r w:rsidRPr="0038398A">
        <w:rPr>
          <w:rStyle w:val="afd"/>
          <w:rFonts w:ascii="Times New Roman" w:hAnsi="Times New Roman"/>
          <w:caps w:val="0"/>
          <w:color w:val="auto"/>
          <w:sz w:val="24"/>
          <w:szCs w:val="24"/>
        </w:rPr>
        <w:t>, а также способы определения достижения этих целей и результатов.</w:t>
      </w:r>
    </w:p>
    <w:p w:rsidR="005E7208" w:rsidRPr="0038398A" w:rsidRDefault="005E7208" w:rsidP="005E7208">
      <w:pPr>
        <w:pStyle w:val="ad"/>
        <w:spacing w:after="0"/>
        <w:jc w:val="both"/>
        <w:rPr>
          <w:rFonts w:ascii="Times New Roman" w:hAnsi="Times New Roman"/>
          <w:color w:val="auto"/>
          <w:sz w:val="24"/>
          <w:szCs w:val="24"/>
        </w:rPr>
      </w:pPr>
      <w:r>
        <w:rPr>
          <w:rFonts w:ascii="Times New Roman" w:hAnsi="Times New Roman"/>
          <w:i/>
          <w:color w:val="auto"/>
          <w:sz w:val="24"/>
          <w:szCs w:val="24"/>
        </w:rPr>
        <w:t xml:space="preserve">- </w:t>
      </w:r>
      <w:r w:rsidRPr="0038398A">
        <w:rPr>
          <w:rFonts w:ascii="Times New Roman" w:hAnsi="Times New Roman"/>
          <w:i/>
          <w:color w:val="auto"/>
          <w:sz w:val="24"/>
          <w:szCs w:val="24"/>
        </w:rPr>
        <w:t>Содержательный раздел</w:t>
      </w:r>
      <w:r w:rsidRPr="0038398A">
        <w:rPr>
          <w:rFonts w:ascii="Times New Roman" w:hAnsi="Times New Roman"/>
          <w:color w:val="auto"/>
          <w:sz w:val="24"/>
          <w:szCs w:val="24"/>
        </w:rPr>
        <w:t xml:space="preserve"> определяет общее содержание начального общего образования и включает различные программы, ориентированные на достижение личностных, метапредметных и предметных результатов.</w:t>
      </w:r>
    </w:p>
    <w:p w:rsidR="005E7208" w:rsidRDefault="005E7208" w:rsidP="005E7208">
      <w:pPr>
        <w:pStyle w:val="ad"/>
        <w:spacing w:after="0"/>
        <w:jc w:val="both"/>
        <w:rPr>
          <w:rStyle w:val="afd"/>
          <w:rFonts w:ascii="Times New Roman" w:hAnsi="Times New Roman"/>
          <w:caps w:val="0"/>
          <w:color w:val="auto"/>
          <w:sz w:val="24"/>
          <w:szCs w:val="24"/>
        </w:rPr>
      </w:pPr>
      <w:r>
        <w:rPr>
          <w:rFonts w:ascii="Times New Roman" w:hAnsi="Times New Roman"/>
          <w:i/>
          <w:color w:val="auto"/>
          <w:sz w:val="24"/>
          <w:szCs w:val="24"/>
        </w:rPr>
        <w:t xml:space="preserve">- </w:t>
      </w:r>
      <w:r w:rsidRPr="0038398A">
        <w:rPr>
          <w:rFonts w:ascii="Times New Roman" w:hAnsi="Times New Roman"/>
          <w:i/>
          <w:color w:val="auto"/>
          <w:sz w:val="24"/>
          <w:szCs w:val="24"/>
        </w:rPr>
        <w:t xml:space="preserve">Организационный </w:t>
      </w:r>
      <w:r w:rsidRPr="0038398A">
        <w:rPr>
          <w:rStyle w:val="afd"/>
          <w:rFonts w:ascii="Times New Roman" w:hAnsi="Times New Roman"/>
          <w:i/>
          <w:caps w:val="0"/>
          <w:color w:val="auto"/>
          <w:sz w:val="24"/>
          <w:szCs w:val="24"/>
        </w:rPr>
        <w:t>раздел</w:t>
      </w:r>
      <w:r w:rsidRPr="0038398A">
        <w:rPr>
          <w:rStyle w:val="afd"/>
          <w:rFonts w:ascii="Times New Roman" w:hAnsi="Times New Roman"/>
          <w:caps w:val="0"/>
          <w:color w:val="auto"/>
          <w:sz w:val="24"/>
          <w:szCs w:val="24"/>
        </w:rPr>
        <w:t xml:space="preserve"> определяет общие рамки организации образовательного процесса, а также механизмы реализации компонентов АООП НОО.</w:t>
      </w:r>
    </w:p>
    <w:p w:rsidR="005E7208" w:rsidRDefault="005E7208" w:rsidP="008643CC">
      <w:pPr>
        <w:suppressAutoHyphens w:val="0"/>
        <w:spacing w:after="0"/>
        <w:ind w:firstLine="708"/>
        <w:jc w:val="both"/>
        <w:rPr>
          <w:rFonts w:ascii="Times New Roman" w:eastAsia="Calibri" w:hAnsi="Times New Roman" w:cs="Times New Roman"/>
          <w:color w:val="auto"/>
          <w:kern w:val="0"/>
          <w:sz w:val="24"/>
          <w:szCs w:val="24"/>
        </w:rPr>
      </w:pPr>
    </w:p>
    <w:p w:rsidR="005E7208" w:rsidRDefault="005E7208" w:rsidP="005E7208">
      <w:pPr>
        <w:pStyle w:val="af2"/>
        <w:numPr>
          <w:ilvl w:val="0"/>
          <w:numId w:val="16"/>
        </w:numPr>
        <w:ind w:left="0" w:hanging="414"/>
        <w:jc w:val="center"/>
        <w:rPr>
          <w:rFonts w:eastAsia="Calibri"/>
          <w:b/>
        </w:rPr>
      </w:pPr>
      <w:r w:rsidRPr="005E7208">
        <w:rPr>
          <w:rFonts w:eastAsia="Calibri"/>
          <w:b/>
        </w:rPr>
        <w:t>ЦЕЛЕВОЙ РАЗДЕЛ</w:t>
      </w:r>
    </w:p>
    <w:p w:rsidR="00745E32" w:rsidRPr="0038398A" w:rsidRDefault="00745E32" w:rsidP="00745E32">
      <w:pPr>
        <w:pStyle w:val="ad"/>
        <w:spacing w:after="0"/>
        <w:jc w:val="both"/>
        <w:rPr>
          <w:rStyle w:val="afd"/>
          <w:rFonts w:ascii="Times New Roman" w:hAnsi="Times New Roman"/>
          <w:caps w:val="0"/>
          <w:color w:val="auto"/>
          <w:sz w:val="24"/>
          <w:szCs w:val="24"/>
        </w:rPr>
      </w:pPr>
      <w:r w:rsidRPr="0038398A">
        <w:rPr>
          <w:rFonts w:ascii="Times New Roman" w:hAnsi="Times New Roman"/>
          <w:color w:val="auto"/>
          <w:sz w:val="24"/>
          <w:szCs w:val="24"/>
        </w:rPr>
        <w:t xml:space="preserve">Целевой </w:t>
      </w:r>
      <w:r w:rsidRPr="0038398A">
        <w:rPr>
          <w:rStyle w:val="afd"/>
          <w:rFonts w:ascii="Times New Roman" w:hAnsi="Times New Roman"/>
          <w:caps w:val="0"/>
          <w:color w:val="auto"/>
          <w:sz w:val="24"/>
          <w:szCs w:val="24"/>
        </w:rPr>
        <w:t xml:space="preserve">раздел определяет общее назначение, цели, задачи и планируемые результаты реализации АООП НОО обучающихся с ЗПР </w:t>
      </w:r>
      <w:r w:rsidRPr="0038398A">
        <w:rPr>
          <w:rFonts w:ascii="Times New Roman" w:hAnsi="Times New Roman"/>
          <w:sz w:val="24"/>
          <w:szCs w:val="24"/>
          <w:lang w:eastAsia="ru-RU"/>
        </w:rPr>
        <w:t>образовательной организацией</w:t>
      </w:r>
      <w:r w:rsidRPr="0038398A">
        <w:rPr>
          <w:rStyle w:val="afd"/>
          <w:rFonts w:ascii="Times New Roman" w:hAnsi="Times New Roman"/>
          <w:caps w:val="0"/>
          <w:color w:val="auto"/>
          <w:sz w:val="24"/>
          <w:szCs w:val="24"/>
        </w:rPr>
        <w:t>, а также способы определения достижения этих целей и результатов.</w:t>
      </w:r>
    </w:p>
    <w:p w:rsidR="00745E32" w:rsidRPr="0038398A" w:rsidRDefault="00745E32" w:rsidP="00745E32">
      <w:pPr>
        <w:pStyle w:val="afc"/>
        <w:spacing w:line="276" w:lineRule="auto"/>
        <w:rPr>
          <w:color w:val="auto"/>
          <w:sz w:val="24"/>
          <w:szCs w:val="24"/>
        </w:rPr>
      </w:pPr>
      <w:r w:rsidRPr="0038398A">
        <w:rPr>
          <w:caps w:val="0"/>
          <w:color w:val="auto"/>
          <w:sz w:val="24"/>
          <w:szCs w:val="24"/>
        </w:rPr>
        <w:t>Целевой раздел включает:</w:t>
      </w:r>
    </w:p>
    <w:p w:rsidR="00745E32" w:rsidRPr="0038398A" w:rsidRDefault="00745E32" w:rsidP="00745E32">
      <w:pPr>
        <w:pStyle w:val="afc"/>
        <w:spacing w:line="276" w:lineRule="auto"/>
        <w:ind w:left="1440" w:hanging="731"/>
        <w:rPr>
          <w:color w:val="auto"/>
          <w:sz w:val="24"/>
          <w:szCs w:val="24"/>
        </w:rPr>
      </w:pPr>
      <w:r w:rsidRPr="0038398A">
        <w:rPr>
          <w:caps w:val="0"/>
          <w:color w:val="auto"/>
          <w:sz w:val="24"/>
          <w:szCs w:val="24"/>
        </w:rPr>
        <w:t>• пояснительную записку;</w:t>
      </w:r>
    </w:p>
    <w:p w:rsidR="00745E32" w:rsidRPr="0038398A" w:rsidRDefault="00745E32" w:rsidP="00745E32">
      <w:pPr>
        <w:pStyle w:val="afc"/>
        <w:spacing w:line="276" w:lineRule="auto"/>
        <w:ind w:left="1440" w:hanging="731"/>
        <w:rPr>
          <w:color w:val="auto"/>
          <w:sz w:val="24"/>
          <w:szCs w:val="24"/>
        </w:rPr>
      </w:pPr>
      <w:r w:rsidRPr="0038398A">
        <w:rPr>
          <w:caps w:val="0"/>
          <w:color w:val="auto"/>
          <w:sz w:val="24"/>
          <w:szCs w:val="24"/>
        </w:rPr>
        <w:t>• планируемые результаты освоения обучающимися с ЗПР АООП НОО;</w:t>
      </w:r>
    </w:p>
    <w:p w:rsidR="00745E32" w:rsidRDefault="00745E32" w:rsidP="00745E32">
      <w:pPr>
        <w:pStyle w:val="afc"/>
        <w:spacing w:line="276" w:lineRule="auto"/>
        <w:ind w:left="1440" w:hanging="731"/>
        <w:rPr>
          <w:caps w:val="0"/>
          <w:color w:val="auto"/>
          <w:sz w:val="24"/>
          <w:szCs w:val="24"/>
        </w:rPr>
      </w:pPr>
      <w:r w:rsidRPr="0038398A">
        <w:rPr>
          <w:caps w:val="0"/>
          <w:color w:val="auto"/>
          <w:sz w:val="24"/>
          <w:szCs w:val="24"/>
        </w:rPr>
        <w:t>• систему оценки достижения планируемых результатов освоенияАООП НОО.</w:t>
      </w:r>
    </w:p>
    <w:p w:rsidR="00745E32" w:rsidRDefault="00745E32" w:rsidP="00745E32">
      <w:pPr>
        <w:pStyle w:val="af2"/>
        <w:tabs>
          <w:tab w:val="left" w:pos="0"/>
          <w:tab w:val="right" w:leader="dot" w:pos="9639"/>
        </w:tabs>
        <w:ind w:left="1440"/>
        <w:jc w:val="both"/>
      </w:pPr>
    </w:p>
    <w:p w:rsidR="0013598A" w:rsidRPr="00745E32" w:rsidRDefault="005E7208" w:rsidP="005E7208">
      <w:pPr>
        <w:suppressAutoHyphens w:val="0"/>
        <w:spacing w:after="0"/>
        <w:ind w:firstLine="708"/>
        <w:jc w:val="both"/>
        <w:rPr>
          <w:rFonts w:ascii="Times New Roman" w:eastAsia="Calibri" w:hAnsi="Times New Roman" w:cs="Times New Roman"/>
          <w:b/>
          <w:color w:val="auto"/>
          <w:kern w:val="0"/>
          <w:sz w:val="28"/>
          <w:szCs w:val="28"/>
        </w:rPr>
      </w:pPr>
      <w:r w:rsidRPr="00745E32">
        <w:rPr>
          <w:rFonts w:ascii="Times New Roman" w:eastAsia="Calibri" w:hAnsi="Times New Roman" w:cs="Times New Roman"/>
          <w:b/>
          <w:color w:val="auto"/>
          <w:kern w:val="0"/>
          <w:sz w:val="28"/>
          <w:szCs w:val="28"/>
        </w:rPr>
        <w:t>2</w:t>
      </w:r>
      <w:r w:rsidR="0013598A" w:rsidRPr="00745E32">
        <w:rPr>
          <w:rFonts w:ascii="Times New Roman" w:eastAsia="Calibri" w:hAnsi="Times New Roman" w:cs="Times New Roman"/>
          <w:b/>
          <w:color w:val="auto"/>
          <w:kern w:val="0"/>
          <w:sz w:val="28"/>
          <w:szCs w:val="28"/>
        </w:rPr>
        <w:t>.</w:t>
      </w:r>
      <w:r w:rsidRPr="00745E32">
        <w:rPr>
          <w:rFonts w:ascii="Times New Roman" w:eastAsia="Calibri" w:hAnsi="Times New Roman" w:cs="Times New Roman"/>
          <w:b/>
          <w:color w:val="auto"/>
          <w:kern w:val="0"/>
          <w:sz w:val="28"/>
          <w:szCs w:val="28"/>
        </w:rPr>
        <w:t>1</w:t>
      </w:r>
      <w:r w:rsidR="0013598A" w:rsidRPr="00745E32">
        <w:rPr>
          <w:rFonts w:ascii="Times New Roman" w:eastAsia="Calibri" w:hAnsi="Times New Roman" w:cs="Times New Roman"/>
          <w:b/>
          <w:color w:val="auto"/>
          <w:kern w:val="0"/>
          <w:sz w:val="28"/>
          <w:szCs w:val="28"/>
        </w:rPr>
        <w:t>.</w:t>
      </w:r>
      <w:r w:rsidR="00745E32" w:rsidRPr="00745E32">
        <w:rPr>
          <w:rFonts w:ascii="Times New Roman" w:eastAsia="Calibri" w:hAnsi="Times New Roman" w:cs="Times New Roman"/>
          <w:b/>
          <w:color w:val="auto"/>
          <w:kern w:val="0"/>
          <w:sz w:val="28"/>
          <w:szCs w:val="28"/>
        </w:rPr>
        <w:t>Пояснительная записка</w:t>
      </w:r>
    </w:p>
    <w:p w:rsidR="00745E32" w:rsidRPr="0013598A" w:rsidRDefault="00745E32" w:rsidP="005E7208">
      <w:pPr>
        <w:suppressAutoHyphens w:val="0"/>
        <w:spacing w:after="0"/>
        <w:ind w:firstLine="708"/>
        <w:jc w:val="both"/>
        <w:rPr>
          <w:rFonts w:ascii="Times New Roman" w:eastAsia="Calibri" w:hAnsi="Times New Roman" w:cs="Times New Roman"/>
          <w:b/>
          <w:color w:val="auto"/>
          <w:kern w:val="0"/>
          <w:sz w:val="24"/>
          <w:szCs w:val="24"/>
        </w:rPr>
      </w:pPr>
      <w:r>
        <w:rPr>
          <w:rFonts w:ascii="Times New Roman" w:eastAsia="Calibri" w:hAnsi="Times New Roman" w:cs="Times New Roman"/>
          <w:b/>
          <w:color w:val="auto"/>
          <w:kern w:val="0"/>
          <w:sz w:val="24"/>
          <w:szCs w:val="24"/>
        </w:rPr>
        <w:t xml:space="preserve">2.1.1. </w:t>
      </w:r>
      <w:r w:rsidRPr="0013598A">
        <w:rPr>
          <w:rFonts w:ascii="Times New Roman" w:eastAsia="Calibri" w:hAnsi="Times New Roman" w:cs="Times New Roman"/>
          <w:b/>
          <w:color w:val="auto"/>
          <w:kern w:val="0"/>
          <w:sz w:val="24"/>
          <w:szCs w:val="24"/>
        </w:rPr>
        <w:t>Цели и задачи программы</w:t>
      </w:r>
    </w:p>
    <w:p w:rsidR="008643CC" w:rsidRPr="0038398A" w:rsidRDefault="008643CC" w:rsidP="005E7208">
      <w:pPr>
        <w:pStyle w:val="14TexstOSNOVA1012"/>
        <w:spacing w:line="276" w:lineRule="auto"/>
        <w:ind w:firstLine="709"/>
        <w:rPr>
          <w:rFonts w:ascii="Times New Roman" w:hAnsi="Times New Roman" w:cs="Times New Roman"/>
          <w:iCs/>
          <w:kern w:val="1"/>
          <w:sz w:val="24"/>
          <w:szCs w:val="24"/>
        </w:rPr>
      </w:pPr>
      <w:r w:rsidRPr="0038398A">
        <w:rPr>
          <w:rFonts w:ascii="Times New Roman" w:hAnsi="Times New Roman" w:cs="Times New Roman"/>
          <w:b/>
          <w:sz w:val="24"/>
          <w:szCs w:val="24"/>
        </w:rPr>
        <w:t xml:space="preserve">Цель </w:t>
      </w:r>
      <w:r w:rsidRPr="0038398A">
        <w:rPr>
          <w:rFonts w:ascii="Times New Roman" w:hAnsi="Times New Roman" w:cs="Times New Roman"/>
          <w:sz w:val="24"/>
          <w:szCs w:val="24"/>
        </w:rPr>
        <w:t>реализации АООП НОО обучающихся с ЗПР</w:t>
      </w:r>
      <w:r w:rsidRPr="0038398A">
        <w:rPr>
          <w:rStyle w:val="afd"/>
          <w:rFonts w:ascii="Times New Roman" w:hAnsi="Times New Roman" w:cs="Times New Roman"/>
          <w:caps w:val="0"/>
          <w:sz w:val="24"/>
          <w:szCs w:val="24"/>
        </w:rPr>
        <w:t xml:space="preserve"> – обеспечение выполнения требований </w:t>
      </w:r>
      <w:r w:rsidRPr="0038398A">
        <w:rPr>
          <w:rFonts w:ascii="Times New Roman" w:hAnsi="Times New Roman" w:cs="Times New Roman"/>
          <w:sz w:val="24"/>
          <w:szCs w:val="24"/>
        </w:rPr>
        <w:t>ФГОС НОО обучающихся с ОВЗ</w:t>
      </w:r>
      <w:r w:rsidRPr="0038398A">
        <w:rPr>
          <w:rStyle w:val="afd"/>
          <w:rFonts w:ascii="Times New Roman" w:hAnsi="Times New Roman" w:cs="Times New Roman"/>
          <w:iCs/>
          <w:caps w:val="0"/>
          <w:sz w:val="24"/>
          <w:szCs w:val="24"/>
          <w:lang w:eastAsia="ar-SA"/>
        </w:rPr>
        <w:t xml:space="preserve"> посредством создания условий для ма</w:t>
      </w:r>
      <w:r w:rsidRPr="0038398A">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643CC" w:rsidRPr="0038398A" w:rsidRDefault="008643CC" w:rsidP="008643CC">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Программа направлена на 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овладение учебной деятельностью в соответствии с принятыми в обществе духовно-нравственными и социокультурными ценностями, развитие жизненных компетенций,  компенсацию первичных и профилактику вторичных отклонений в развитии, сохранение и укрепление здоровья обучающихся.</w:t>
      </w:r>
    </w:p>
    <w:p w:rsidR="008643CC" w:rsidRPr="0038398A" w:rsidRDefault="008643CC" w:rsidP="008643CC">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TimesNewRoman" w:hAnsi="Times New Roman" w:cs="Times New Roman"/>
          <w:color w:val="auto"/>
          <w:kern w:val="0"/>
          <w:sz w:val="24"/>
          <w:szCs w:val="24"/>
        </w:rPr>
        <w:t>Р</w:t>
      </w:r>
      <w:r w:rsidRPr="0038398A">
        <w:rPr>
          <w:rFonts w:ascii="Times New Roman" w:eastAsia="Calibri" w:hAnsi="Times New Roman" w:cs="Times New Roman"/>
          <w:color w:val="auto"/>
          <w:kern w:val="0"/>
          <w:sz w:val="24"/>
          <w:szCs w:val="24"/>
        </w:rPr>
        <w:t xml:space="preserve">еализации этой цели  осуществляется через решение </w:t>
      </w:r>
      <w:r w:rsidRPr="0038398A">
        <w:rPr>
          <w:rFonts w:ascii="Times New Roman" w:eastAsia="Calibri" w:hAnsi="Times New Roman" w:cs="Times New Roman"/>
          <w:b/>
          <w:color w:val="auto"/>
          <w:kern w:val="0"/>
          <w:sz w:val="24"/>
          <w:szCs w:val="24"/>
        </w:rPr>
        <w:t>основных задач</w:t>
      </w:r>
      <w:r w:rsidRPr="0038398A">
        <w:rPr>
          <w:rFonts w:ascii="Times New Roman" w:eastAsia="Calibri" w:hAnsi="Times New Roman" w:cs="Times New Roman"/>
          <w:color w:val="auto"/>
          <w:kern w:val="0"/>
          <w:sz w:val="24"/>
          <w:szCs w:val="24"/>
        </w:rPr>
        <w:t>:</w:t>
      </w:r>
    </w:p>
    <w:p w:rsidR="008643CC" w:rsidRPr="0038398A" w:rsidRDefault="008643CC" w:rsidP="008643CC">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осуществление коррекционно-развивающего обучения с применением современных технологий, оптимальных средств и приёмов коррекционно-педагогического воздействия;</w:t>
      </w:r>
    </w:p>
    <w:p w:rsidR="008643CC" w:rsidRPr="0038398A" w:rsidRDefault="008643CC" w:rsidP="008643CC">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осуществление коррекционно-развивающего воспитания и обучения, обеспечивающих выполнение требований федерального государственного образовательного  стандарта начального  общего образования обучающихся с задержкой психического развития;</w:t>
      </w:r>
    </w:p>
    <w:p w:rsidR="008643CC" w:rsidRPr="0038398A" w:rsidRDefault="008643CC" w:rsidP="008643CC">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разработка и внедрение программ обучения с учётом психофизических особенностей школьников и их социального статуса;</w:t>
      </w:r>
    </w:p>
    <w:p w:rsidR="008643CC" w:rsidRPr="0038398A" w:rsidRDefault="008643CC" w:rsidP="008643CC">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исправление дефекта развития в процессе образовательной и трудовой подготовки воспитательного воздействия специальных коррекционных занятий.</w:t>
      </w:r>
    </w:p>
    <w:p w:rsidR="008643CC" w:rsidRPr="0038398A" w:rsidRDefault="008643CC" w:rsidP="008643CC">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lastRenderedPageBreak/>
        <w:t>- создание благоприятных условий, способствующих умственному, эмоциональному и физическому развитию личности обучающихся.</w:t>
      </w:r>
    </w:p>
    <w:p w:rsidR="005E7208" w:rsidRDefault="005E7208" w:rsidP="0038398A">
      <w:pPr>
        <w:pStyle w:val="afc"/>
        <w:spacing w:line="276" w:lineRule="auto"/>
        <w:ind w:firstLine="709"/>
        <w:rPr>
          <w:caps w:val="0"/>
          <w:color w:val="auto"/>
          <w:kern w:val="28"/>
          <w:sz w:val="24"/>
          <w:szCs w:val="24"/>
        </w:rPr>
      </w:pPr>
    </w:p>
    <w:p w:rsidR="005E7208" w:rsidRPr="005E7208" w:rsidRDefault="005E7208" w:rsidP="0038398A">
      <w:pPr>
        <w:pStyle w:val="afc"/>
        <w:spacing w:line="276" w:lineRule="auto"/>
        <w:ind w:firstLine="709"/>
        <w:rPr>
          <w:b/>
          <w:caps w:val="0"/>
          <w:color w:val="auto"/>
          <w:kern w:val="28"/>
          <w:sz w:val="24"/>
          <w:szCs w:val="24"/>
        </w:rPr>
      </w:pPr>
      <w:r>
        <w:rPr>
          <w:b/>
          <w:caps w:val="0"/>
          <w:color w:val="auto"/>
          <w:kern w:val="28"/>
          <w:sz w:val="24"/>
          <w:szCs w:val="24"/>
        </w:rPr>
        <w:t>2</w:t>
      </w:r>
      <w:r w:rsidRPr="005E7208">
        <w:rPr>
          <w:b/>
          <w:caps w:val="0"/>
          <w:color w:val="auto"/>
          <w:kern w:val="28"/>
          <w:sz w:val="24"/>
          <w:szCs w:val="24"/>
        </w:rPr>
        <w:t>.</w:t>
      </w:r>
      <w:r w:rsidR="00745E32">
        <w:rPr>
          <w:b/>
          <w:caps w:val="0"/>
          <w:color w:val="auto"/>
          <w:kern w:val="28"/>
          <w:sz w:val="24"/>
          <w:szCs w:val="24"/>
        </w:rPr>
        <w:t>1.</w:t>
      </w:r>
      <w:r>
        <w:rPr>
          <w:b/>
          <w:caps w:val="0"/>
          <w:color w:val="auto"/>
          <w:kern w:val="28"/>
          <w:sz w:val="24"/>
          <w:szCs w:val="24"/>
        </w:rPr>
        <w:t>2</w:t>
      </w:r>
      <w:r w:rsidRPr="005E7208">
        <w:rPr>
          <w:b/>
          <w:caps w:val="0"/>
          <w:color w:val="auto"/>
          <w:kern w:val="28"/>
          <w:sz w:val="24"/>
          <w:szCs w:val="24"/>
        </w:rPr>
        <w:t>. Подходы при разработке программы</w:t>
      </w:r>
    </w:p>
    <w:p w:rsidR="009E3DC4" w:rsidRPr="0038398A" w:rsidRDefault="009E3DC4" w:rsidP="0038398A">
      <w:pPr>
        <w:pStyle w:val="afc"/>
        <w:spacing w:line="276" w:lineRule="auto"/>
        <w:ind w:firstLine="709"/>
        <w:rPr>
          <w:caps w:val="0"/>
          <w:color w:val="auto"/>
          <w:kern w:val="28"/>
          <w:sz w:val="24"/>
          <w:szCs w:val="24"/>
        </w:rPr>
      </w:pPr>
      <w:r w:rsidRPr="0038398A">
        <w:rPr>
          <w:caps w:val="0"/>
          <w:color w:val="auto"/>
          <w:kern w:val="28"/>
          <w:sz w:val="24"/>
          <w:szCs w:val="24"/>
        </w:rPr>
        <w:t>В основу разработки и реализации АООП</w:t>
      </w:r>
      <w:r w:rsidRPr="0038398A">
        <w:rPr>
          <w:bCs/>
          <w:iCs/>
          <w:caps w:val="0"/>
          <w:color w:val="auto"/>
          <w:kern w:val="28"/>
          <w:sz w:val="24"/>
          <w:szCs w:val="24"/>
        </w:rPr>
        <w:t xml:space="preserve"> НОО</w:t>
      </w:r>
      <w:r w:rsidRPr="0038398A">
        <w:rPr>
          <w:caps w:val="0"/>
          <w:color w:val="auto"/>
          <w:kern w:val="28"/>
          <w:sz w:val="24"/>
          <w:szCs w:val="24"/>
        </w:rPr>
        <w:t>обучающихсяс ЗПР заложены дифференцированный и деятельностный</w:t>
      </w:r>
      <w:r w:rsidRPr="0038398A">
        <w:rPr>
          <w:b/>
          <w:caps w:val="0"/>
          <w:color w:val="auto"/>
          <w:kern w:val="28"/>
          <w:sz w:val="24"/>
          <w:szCs w:val="24"/>
        </w:rPr>
        <w:t>подходы</w:t>
      </w:r>
      <w:r w:rsidRPr="0038398A">
        <w:rPr>
          <w:caps w:val="0"/>
          <w:color w:val="auto"/>
          <w:kern w:val="28"/>
          <w:sz w:val="24"/>
          <w:szCs w:val="24"/>
        </w:rPr>
        <w:t>.</w:t>
      </w:r>
    </w:p>
    <w:p w:rsidR="009E3DC4" w:rsidRPr="0038398A" w:rsidRDefault="009E3DC4" w:rsidP="0038398A">
      <w:pPr>
        <w:pStyle w:val="Default"/>
        <w:spacing w:line="276" w:lineRule="auto"/>
        <w:ind w:firstLine="708"/>
        <w:jc w:val="both"/>
        <w:rPr>
          <w:color w:val="auto"/>
        </w:rPr>
      </w:pPr>
      <w:r w:rsidRPr="0038398A">
        <w:rPr>
          <w:i/>
          <w:iCs/>
          <w:color w:val="auto"/>
        </w:rPr>
        <w:t xml:space="preserve">Дифференцированный подход </w:t>
      </w:r>
      <w:r w:rsidRPr="0038398A">
        <w:rPr>
          <w:color w:val="auto"/>
        </w:rPr>
        <w:t xml:space="preserve">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i/>
          <w:color w:val="auto"/>
          <w:kern w:val="28"/>
          <w:sz w:val="24"/>
          <w:szCs w:val="24"/>
        </w:rPr>
        <w:t>Деятельностный подход</w:t>
      </w:r>
      <w:r w:rsidRPr="0038398A">
        <w:rPr>
          <w:rFonts w:ascii="Times New Roman" w:hAnsi="Times New Roman" w:cs="Times New Roman"/>
          <w:color w:val="auto"/>
          <w:kern w:val="28"/>
          <w:sz w:val="24"/>
          <w:szCs w:val="24"/>
        </w:rPr>
        <w:t xml:space="preserve">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3DC4" w:rsidRPr="0038398A" w:rsidRDefault="009E3DC4" w:rsidP="0038398A">
      <w:pPr>
        <w:pStyle w:val="afb"/>
        <w:spacing w:line="276" w:lineRule="auto"/>
        <w:ind w:firstLine="708"/>
        <w:jc w:val="both"/>
        <w:rPr>
          <w:rFonts w:ascii="Times New Roman" w:hAnsi="Times New Roman"/>
          <w:sz w:val="24"/>
          <w:szCs w:val="24"/>
        </w:rPr>
      </w:pPr>
      <w:r w:rsidRPr="0038398A">
        <w:rPr>
          <w:rFonts w:ascii="Times New Roman" w:hAnsi="Times New Roman"/>
          <w:bCs/>
          <w:sz w:val="24"/>
          <w:szCs w:val="24"/>
        </w:rPr>
        <w:t>Деятель</w:t>
      </w:r>
      <w:r w:rsidRPr="0038398A">
        <w:rPr>
          <w:rFonts w:ascii="Times New Roman" w:hAnsi="Times New Roman"/>
          <w:sz w:val="24"/>
          <w:szCs w:val="24"/>
        </w:rPr>
        <w:t>ностный</w:t>
      </w:r>
      <w:r w:rsidRPr="0038398A">
        <w:rPr>
          <w:rFonts w:ascii="Times New Roman" w:hAnsi="Times New Roman"/>
          <w:bCs/>
          <w:sz w:val="24"/>
          <w:szCs w:val="24"/>
        </w:rPr>
        <w:t xml:space="preserve">подход </w:t>
      </w:r>
      <w:r w:rsidRPr="0038398A">
        <w:rPr>
          <w:rFonts w:ascii="Times New Roman" w:hAnsi="Times New Roman"/>
          <w:sz w:val="24"/>
          <w:szCs w:val="24"/>
        </w:rPr>
        <w:t xml:space="preserve"> предполагает:</w:t>
      </w:r>
    </w:p>
    <w:p w:rsidR="009E3DC4" w:rsidRPr="0038398A" w:rsidRDefault="009E3DC4" w:rsidP="0038398A">
      <w:pPr>
        <w:pStyle w:val="afb"/>
        <w:spacing w:line="276" w:lineRule="auto"/>
        <w:jc w:val="both"/>
        <w:rPr>
          <w:rFonts w:ascii="Times New Roman" w:hAnsi="Times New Roman"/>
          <w:sz w:val="24"/>
          <w:szCs w:val="24"/>
        </w:rPr>
      </w:pPr>
      <w:r w:rsidRPr="0038398A">
        <w:rPr>
          <w:rFonts w:ascii="Times New Roman" w:hAnsi="Times New Roman"/>
          <w:sz w:val="24"/>
          <w:szCs w:val="24"/>
        </w:rPr>
        <w:t>- придание результатам образования социально и личностно значимого характера;</w:t>
      </w:r>
    </w:p>
    <w:p w:rsidR="009E3DC4" w:rsidRPr="0038398A" w:rsidRDefault="009E3DC4" w:rsidP="0038398A">
      <w:pPr>
        <w:pStyle w:val="afb"/>
        <w:spacing w:line="276" w:lineRule="auto"/>
        <w:jc w:val="both"/>
        <w:rPr>
          <w:rFonts w:ascii="Times New Roman" w:hAnsi="Times New Roman"/>
          <w:sz w:val="24"/>
          <w:szCs w:val="24"/>
        </w:rPr>
      </w:pPr>
      <w:r w:rsidRPr="0038398A">
        <w:rPr>
          <w:rFonts w:ascii="Times New Roman" w:hAnsi="Times New Roman"/>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E3DC4" w:rsidRPr="0038398A" w:rsidRDefault="009E3DC4" w:rsidP="0038398A">
      <w:pPr>
        <w:pStyle w:val="afb"/>
        <w:spacing w:line="276" w:lineRule="auto"/>
        <w:jc w:val="both"/>
        <w:rPr>
          <w:rFonts w:ascii="Times New Roman" w:hAnsi="Times New Roman"/>
          <w:sz w:val="24"/>
          <w:szCs w:val="24"/>
        </w:rPr>
      </w:pPr>
      <w:r w:rsidRPr="0038398A">
        <w:rPr>
          <w:rFonts w:ascii="Times New Roman" w:hAnsi="Times New Roman"/>
          <w:sz w:val="24"/>
          <w:szCs w:val="24"/>
        </w:rPr>
        <w:t>- существенное повышение мотивации и интереса к учению, приобретению нового опыта деятельности и поведения;</w:t>
      </w:r>
    </w:p>
    <w:p w:rsidR="009E3DC4" w:rsidRPr="0038398A" w:rsidRDefault="009E3DC4" w:rsidP="0038398A">
      <w:pPr>
        <w:pStyle w:val="afb"/>
        <w:spacing w:line="276" w:lineRule="auto"/>
        <w:jc w:val="both"/>
        <w:rPr>
          <w:rFonts w:ascii="Times New Roman" w:hAnsi="Times New Roman"/>
          <w:sz w:val="24"/>
          <w:szCs w:val="24"/>
        </w:rPr>
      </w:pPr>
      <w:r w:rsidRPr="0038398A">
        <w:rPr>
          <w:rFonts w:ascii="Times New Roman" w:hAnsi="Times New Roman"/>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E7208" w:rsidRDefault="005E7208" w:rsidP="0038398A">
      <w:pPr>
        <w:spacing w:after="0"/>
        <w:ind w:firstLine="709"/>
        <w:jc w:val="both"/>
        <w:rPr>
          <w:rFonts w:ascii="Times New Roman" w:hAnsi="Times New Roman" w:cs="Times New Roman"/>
          <w:color w:val="auto"/>
          <w:kern w:val="28"/>
          <w:sz w:val="24"/>
          <w:szCs w:val="24"/>
        </w:rPr>
      </w:pPr>
    </w:p>
    <w:p w:rsidR="005E7208" w:rsidRPr="005E7208" w:rsidRDefault="005E7208" w:rsidP="0038398A">
      <w:pPr>
        <w:spacing w:after="0"/>
        <w:ind w:firstLine="709"/>
        <w:jc w:val="both"/>
        <w:rPr>
          <w:rFonts w:ascii="Times New Roman" w:hAnsi="Times New Roman" w:cs="Times New Roman"/>
          <w:b/>
          <w:color w:val="auto"/>
          <w:kern w:val="28"/>
          <w:sz w:val="24"/>
          <w:szCs w:val="24"/>
        </w:rPr>
      </w:pPr>
      <w:r>
        <w:rPr>
          <w:rFonts w:ascii="Times New Roman" w:hAnsi="Times New Roman" w:cs="Times New Roman"/>
          <w:b/>
          <w:color w:val="auto"/>
          <w:kern w:val="28"/>
          <w:sz w:val="24"/>
          <w:szCs w:val="24"/>
        </w:rPr>
        <w:t>2</w:t>
      </w:r>
      <w:r w:rsidRPr="005E7208">
        <w:rPr>
          <w:rFonts w:ascii="Times New Roman" w:hAnsi="Times New Roman" w:cs="Times New Roman"/>
          <w:b/>
          <w:color w:val="auto"/>
          <w:kern w:val="28"/>
          <w:sz w:val="24"/>
          <w:szCs w:val="24"/>
        </w:rPr>
        <w:t>.</w:t>
      </w:r>
      <w:r w:rsidR="00745E32">
        <w:rPr>
          <w:rFonts w:ascii="Times New Roman" w:hAnsi="Times New Roman" w:cs="Times New Roman"/>
          <w:b/>
          <w:color w:val="auto"/>
          <w:kern w:val="28"/>
          <w:sz w:val="24"/>
          <w:szCs w:val="24"/>
        </w:rPr>
        <w:t>1.</w:t>
      </w:r>
      <w:r>
        <w:rPr>
          <w:rFonts w:ascii="Times New Roman" w:hAnsi="Times New Roman" w:cs="Times New Roman"/>
          <w:b/>
          <w:color w:val="auto"/>
          <w:kern w:val="28"/>
          <w:sz w:val="24"/>
          <w:szCs w:val="24"/>
        </w:rPr>
        <w:t>3</w:t>
      </w:r>
      <w:r w:rsidRPr="005E7208">
        <w:rPr>
          <w:rFonts w:ascii="Times New Roman" w:hAnsi="Times New Roman" w:cs="Times New Roman"/>
          <w:b/>
          <w:color w:val="auto"/>
          <w:kern w:val="28"/>
          <w:sz w:val="24"/>
          <w:szCs w:val="24"/>
        </w:rPr>
        <w:t xml:space="preserve">. Принципы </w:t>
      </w:r>
      <w:r w:rsidRPr="005E7208">
        <w:rPr>
          <w:rFonts w:ascii="Times New Roman" w:hAnsi="Times New Roman" w:cs="Times New Roman"/>
          <w:b/>
          <w:color w:val="auto"/>
          <w:spacing w:val="2"/>
          <w:kern w:val="28"/>
          <w:sz w:val="24"/>
          <w:szCs w:val="24"/>
        </w:rPr>
        <w:t>реализации программы</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color w:val="auto"/>
          <w:kern w:val="28"/>
          <w:sz w:val="24"/>
          <w:szCs w:val="24"/>
        </w:rPr>
        <w:t xml:space="preserve">В основу </w:t>
      </w:r>
      <w:r w:rsidR="005E7208">
        <w:rPr>
          <w:rFonts w:ascii="Times New Roman" w:hAnsi="Times New Roman" w:cs="Times New Roman"/>
          <w:color w:val="auto"/>
          <w:spacing w:val="2"/>
          <w:kern w:val="28"/>
          <w:sz w:val="24"/>
          <w:szCs w:val="24"/>
        </w:rPr>
        <w:t>реализации</w:t>
      </w:r>
      <w:r w:rsidRPr="0038398A">
        <w:rPr>
          <w:rFonts w:ascii="Times New Roman" w:hAnsi="Times New Roman" w:cs="Times New Roman"/>
          <w:color w:val="auto"/>
          <w:spacing w:val="2"/>
          <w:kern w:val="28"/>
          <w:sz w:val="24"/>
          <w:szCs w:val="24"/>
        </w:rPr>
        <w:t xml:space="preserve"> АООП НОО </w:t>
      </w:r>
      <w:r w:rsidRPr="0038398A">
        <w:rPr>
          <w:rFonts w:ascii="Times New Roman" w:hAnsi="Times New Roman" w:cs="Times New Roman"/>
          <w:color w:val="auto"/>
          <w:kern w:val="28"/>
          <w:sz w:val="24"/>
          <w:szCs w:val="24"/>
        </w:rPr>
        <w:t xml:space="preserve">обучающихся с ЗПР положены следующие </w:t>
      </w:r>
      <w:r w:rsidRPr="0038398A">
        <w:rPr>
          <w:rFonts w:ascii="Times New Roman" w:hAnsi="Times New Roman" w:cs="Times New Roman"/>
          <w:b/>
          <w:color w:val="auto"/>
          <w:kern w:val="28"/>
          <w:sz w:val="24"/>
          <w:szCs w:val="24"/>
        </w:rPr>
        <w:t>принципы</w:t>
      </w:r>
      <w:r w:rsidRPr="0038398A">
        <w:rPr>
          <w:rFonts w:ascii="Times New Roman" w:hAnsi="Times New Roman" w:cs="Times New Roman"/>
          <w:color w:val="auto"/>
          <w:kern w:val="28"/>
          <w:sz w:val="24"/>
          <w:szCs w:val="24"/>
        </w:rPr>
        <w:t>:</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учёта типологических и индивидуальных образовательных потребностей обучающихся;</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коррекционной направленности образовательного процесса;</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E3DC4" w:rsidRPr="0038398A" w:rsidRDefault="009E3DC4" w:rsidP="0038398A">
      <w:pPr>
        <w:spacing w:after="0"/>
        <w:ind w:firstLine="709"/>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 xml:space="preserve">онтогенетический принцип; </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lastRenderedPageBreak/>
        <w:t>• </w:t>
      </w:r>
      <w:r w:rsidRPr="0038398A">
        <w:rPr>
          <w:rFonts w:ascii="Times New Roman" w:hAnsi="Times New Roman" w:cs="Times New Roman"/>
          <w:color w:val="auto"/>
          <w:kern w:val="28"/>
          <w:sz w:val="24"/>
          <w:szCs w:val="24"/>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E3DC4" w:rsidRPr="0038398A" w:rsidRDefault="009E3DC4" w:rsidP="0038398A">
      <w:pPr>
        <w:spacing w:after="0"/>
        <w:ind w:firstLine="709"/>
        <w:jc w:val="both"/>
        <w:rPr>
          <w:rFonts w:ascii="Times New Roman" w:hAnsi="Times New Roman" w:cs="Times New Roman"/>
          <w:color w:val="auto"/>
          <w:kern w:val="28"/>
          <w:sz w:val="24"/>
          <w:szCs w:val="24"/>
        </w:rPr>
      </w:pPr>
      <w:r w:rsidRPr="0038398A">
        <w:rPr>
          <w:rFonts w:ascii="Times New Roman" w:hAnsi="Times New Roman" w:cs="Times New Roman"/>
          <w:sz w:val="24"/>
          <w:szCs w:val="24"/>
        </w:rPr>
        <w:t>• </w:t>
      </w:r>
      <w:r w:rsidRPr="0038398A">
        <w:rPr>
          <w:rFonts w:ascii="Times New Roman" w:hAnsi="Times New Roman" w:cs="Times New Roman"/>
          <w:color w:val="auto"/>
          <w:kern w:val="28"/>
          <w:sz w:val="24"/>
          <w:szCs w:val="24"/>
        </w:rPr>
        <w:t>принцип сотрудничества с семьей.</w:t>
      </w:r>
    </w:p>
    <w:p w:rsidR="0013598A" w:rsidRDefault="0013598A" w:rsidP="0013598A">
      <w:pPr>
        <w:pStyle w:val="afc"/>
        <w:spacing w:line="276" w:lineRule="auto"/>
        <w:rPr>
          <w:caps w:val="0"/>
          <w:color w:val="auto"/>
          <w:sz w:val="24"/>
          <w:szCs w:val="24"/>
        </w:rPr>
      </w:pPr>
    </w:p>
    <w:p w:rsidR="009E3DC4" w:rsidRPr="0038398A" w:rsidRDefault="009E3DC4" w:rsidP="00745E32">
      <w:pPr>
        <w:pStyle w:val="14TexstOSNOVA1012"/>
        <w:numPr>
          <w:ilvl w:val="2"/>
          <w:numId w:val="19"/>
        </w:numPr>
        <w:spacing w:line="276" w:lineRule="auto"/>
        <w:jc w:val="left"/>
        <w:rPr>
          <w:rFonts w:ascii="Times New Roman" w:hAnsi="Times New Roman" w:cs="Times New Roman"/>
          <w:b/>
          <w:color w:val="auto"/>
          <w:sz w:val="24"/>
          <w:szCs w:val="24"/>
        </w:rPr>
      </w:pPr>
      <w:r w:rsidRPr="0038398A">
        <w:rPr>
          <w:rFonts w:ascii="Times New Roman" w:hAnsi="Times New Roman" w:cs="Times New Roman"/>
          <w:b/>
          <w:color w:val="auto"/>
          <w:sz w:val="24"/>
          <w:szCs w:val="24"/>
        </w:rPr>
        <w:t>Психолого-педагогическая характеристика обучающихся с ЗПР</w:t>
      </w:r>
    </w:p>
    <w:p w:rsidR="0013598A" w:rsidRPr="0038398A" w:rsidRDefault="009E3DC4" w:rsidP="0013598A">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hAnsi="Times New Roman" w:cs="Times New Roman"/>
          <w:color w:val="auto"/>
          <w:sz w:val="24"/>
          <w:szCs w:val="24"/>
        </w:rPr>
        <w:t>Обучающиеся с ЗПР</w:t>
      </w:r>
      <w:r w:rsidRPr="0038398A">
        <w:rPr>
          <w:rFonts w:ascii="Times New Roman" w:hAnsi="Times New Roman" w:cs="Times New Roman"/>
          <w:b/>
          <w:bCs/>
          <w:color w:val="auto"/>
          <w:sz w:val="24"/>
          <w:szCs w:val="24"/>
        </w:rPr>
        <w:t xml:space="preserve"> – </w:t>
      </w:r>
      <w:r w:rsidRPr="0038398A">
        <w:rPr>
          <w:rFonts w:ascii="Times New Roman" w:hAnsi="Times New Roman" w:cs="Times New Roman"/>
          <w:color w:val="auto"/>
          <w:sz w:val="24"/>
          <w:szCs w:val="24"/>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13598A">
        <w:rPr>
          <w:rFonts w:ascii="Times New Roman" w:eastAsia="Calibri" w:hAnsi="Times New Roman" w:cs="Times New Roman"/>
          <w:color w:val="auto"/>
          <w:kern w:val="0"/>
          <w:sz w:val="24"/>
          <w:szCs w:val="24"/>
        </w:rPr>
        <w:t>Обучающиеся с ЗПР</w:t>
      </w:r>
      <w:r w:rsidR="0013598A" w:rsidRPr="0038398A">
        <w:rPr>
          <w:rFonts w:ascii="Times New Roman" w:eastAsia="Calibri" w:hAnsi="Times New Roman" w:cs="Times New Roman"/>
          <w:color w:val="auto"/>
          <w:kern w:val="0"/>
          <w:sz w:val="24"/>
          <w:szCs w:val="24"/>
        </w:rPr>
        <w:t xml:space="preserve">  характеризуются близким к возрастной норме уровнем развития, при этом отмечается сниженная умственная работоспособность,  низкий уровень мотивации к учебе, негрубые аффективно-поведенческие расстройства, нередко затрудняющие усвоение школьных норм и школьную адаптацию в целом. Недостаточно сформированы произвольность, самоконтроль, саморегуляция в поведении и деятельности.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Нередко отмечаются трудности в усвоении отдельных учебных дисциплин, в овладении чтением и письмом, отмечаются также нарушения памяти, внимания, работоспособности, моторики. Трудности развития с трудом поддаются коррекции, имеют тенденцию к усугублению и требуют особых приёмов для формирования адекватной мотивации, овладения навыками произвольной саморегуляции.</w:t>
      </w:r>
    </w:p>
    <w:p w:rsidR="00C17ECE" w:rsidRPr="0038398A" w:rsidRDefault="00C17ECE" w:rsidP="0038398A">
      <w:pPr>
        <w:suppressAutoHyphens w:val="0"/>
        <w:autoSpaceDE w:val="0"/>
        <w:autoSpaceDN w:val="0"/>
        <w:adjustRightInd w:val="0"/>
        <w:spacing w:after="0"/>
        <w:ind w:firstLine="708"/>
        <w:rPr>
          <w:rFonts w:ascii="Times New Roman" w:eastAsia="Calibri" w:hAnsi="Times New Roman" w:cs="Times New Roman"/>
          <w:color w:val="auto"/>
          <w:kern w:val="0"/>
          <w:sz w:val="24"/>
          <w:szCs w:val="24"/>
          <w:lang w:eastAsia="ru-RU"/>
        </w:rPr>
      </w:pPr>
      <w:r w:rsidRPr="0038398A">
        <w:rPr>
          <w:rFonts w:ascii="Times New Roman" w:eastAsia="Times New Roman" w:hAnsi="Times New Roman" w:cs="Times New Roman"/>
          <w:color w:val="auto"/>
          <w:kern w:val="0"/>
          <w:sz w:val="24"/>
          <w:szCs w:val="24"/>
          <w:lang w:eastAsia="ru-RU"/>
        </w:rPr>
        <w:t xml:space="preserve">Программа   учитывает особые образовательные потребности детей с ЗПР,  как общие для всех обучающихся с ОВЗ, так и специфические. </w:t>
      </w:r>
    </w:p>
    <w:p w:rsidR="00C17ECE" w:rsidRPr="0038398A" w:rsidRDefault="00C17ECE" w:rsidP="0038398A">
      <w:pPr>
        <w:suppressAutoHyphens w:val="0"/>
        <w:autoSpaceDE w:val="0"/>
        <w:autoSpaceDN w:val="0"/>
        <w:adjustRightInd w:val="0"/>
        <w:spacing w:after="0"/>
        <w:ind w:firstLine="708"/>
        <w:rPr>
          <w:rFonts w:ascii="Times New Roman" w:eastAsia="Calibri" w:hAnsi="Times New Roman" w:cs="Times New Roman"/>
          <w:color w:val="auto"/>
          <w:kern w:val="0"/>
          <w:sz w:val="24"/>
          <w:szCs w:val="24"/>
          <w:lang w:eastAsia="ru-RU"/>
        </w:rPr>
      </w:pPr>
      <w:r w:rsidRPr="0038398A">
        <w:rPr>
          <w:rFonts w:ascii="Times New Roman" w:eastAsia="Calibri" w:hAnsi="Times New Roman" w:cs="Times New Roman"/>
          <w:color w:val="auto"/>
          <w:kern w:val="0"/>
          <w:sz w:val="24"/>
          <w:szCs w:val="24"/>
          <w:lang w:eastAsia="ru-RU"/>
        </w:rPr>
        <w:t xml:space="preserve">К </w:t>
      </w:r>
      <w:r w:rsidRPr="0038398A">
        <w:rPr>
          <w:rFonts w:ascii="Times New Roman" w:eastAsia="Calibri" w:hAnsi="Times New Roman" w:cs="Times New Roman"/>
          <w:i/>
          <w:color w:val="auto"/>
          <w:kern w:val="0"/>
          <w:sz w:val="24"/>
          <w:szCs w:val="24"/>
          <w:lang w:eastAsia="ru-RU"/>
        </w:rPr>
        <w:t>общим потребностям</w:t>
      </w:r>
      <w:r w:rsidRPr="0038398A">
        <w:rPr>
          <w:rFonts w:ascii="Times New Roman" w:eastAsia="Calibri" w:hAnsi="Times New Roman" w:cs="Times New Roman"/>
          <w:color w:val="auto"/>
          <w:kern w:val="0"/>
          <w:sz w:val="24"/>
          <w:szCs w:val="24"/>
          <w:lang w:eastAsia="ru-RU"/>
        </w:rPr>
        <w:t xml:space="preserve"> относятся: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выделение пропедевтического периода в образовании, обеспечивающего преемственность между дошкольным и школьным этапами;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обязательность непрерывности коррекционно-разв</w:t>
      </w:r>
      <w:r w:rsidR="0013598A">
        <w:rPr>
          <w:rFonts w:ascii="Times New Roman" w:eastAsia="Calibri" w:hAnsi="Times New Roman" w:cs="Times New Roman"/>
          <w:color w:val="auto"/>
          <w:kern w:val="0"/>
          <w:sz w:val="24"/>
          <w:szCs w:val="24"/>
        </w:rPr>
        <w:t>ивающего процесса, реализуемого</w:t>
      </w:r>
      <w:r w:rsidRPr="0038398A">
        <w:rPr>
          <w:rFonts w:ascii="Times New Roman" w:eastAsia="Calibri" w:hAnsi="Times New Roman" w:cs="Times New Roman"/>
          <w:color w:val="auto"/>
          <w:kern w:val="0"/>
          <w:sz w:val="24"/>
          <w:szCs w:val="24"/>
        </w:rPr>
        <w:t xml:space="preserve"> как через содержание образовательных областей, так и в процессе индивидуальной работы;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раннее получение специальной помощи средствами образования;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психологическое сопровождение, оптимизирующее взаимодействие ребенка с педагогами и соучениками;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постепенное расширение образовательного пространства, выходящего за пределы образовательной организации. </w:t>
      </w:r>
    </w:p>
    <w:p w:rsidR="00C17ECE" w:rsidRPr="0038398A" w:rsidRDefault="00C17ECE" w:rsidP="0038398A">
      <w:pPr>
        <w:suppressAutoHyphens w:val="0"/>
        <w:spacing w:after="0"/>
        <w:ind w:firstLine="708"/>
        <w:jc w:val="both"/>
        <w:rPr>
          <w:rFonts w:ascii="Times New Roman" w:eastAsia="Times New Roman" w:hAnsi="Times New Roman" w:cs="Times New Roman"/>
          <w:color w:val="auto"/>
          <w:kern w:val="0"/>
          <w:sz w:val="24"/>
          <w:szCs w:val="24"/>
          <w:lang w:eastAsia="ru-RU"/>
        </w:rPr>
      </w:pPr>
      <w:r w:rsidRPr="0038398A">
        <w:rPr>
          <w:rFonts w:ascii="Times New Roman" w:eastAsia="Calibri" w:hAnsi="Times New Roman" w:cs="Times New Roman"/>
          <w:color w:val="auto"/>
          <w:kern w:val="0"/>
          <w:sz w:val="24"/>
          <w:szCs w:val="24"/>
        </w:rPr>
        <w:t xml:space="preserve"> Для обучающихся с задержкой психического развития, осваивающих адаптированную основную образовательную программу начального общего образования (вариант </w:t>
      </w:r>
      <w:r w:rsidR="00A630D2" w:rsidRPr="0038398A">
        <w:rPr>
          <w:rFonts w:ascii="Times New Roman" w:eastAsia="Calibri" w:hAnsi="Times New Roman" w:cs="Times New Roman"/>
          <w:color w:val="auto"/>
          <w:kern w:val="0"/>
          <w:sz w:val="24"/>
          <w:szCs w:val="24"/>
        </w:rPr>
        <w:t>1</w:t>
      </w:r>
      <w:r w:rsidRPr="0038398A">
        <w:rPr>
          <w:rFonts w:ascii="Times New Roman" w:eastAsia="Calibri" w:hAnsi="Times New Roman" w:cs="Times New Roman"/>
          <w:color w:val="auto"/>
          <w:kern w:val="0"/>
          <w:sz w:val="24"/>
          <w:szCs w:val="24"/>
        </w:rPr>
        <w:t xml:space="preserve">), характерны следующие </w:t>
      </w:r>
      <w:r w:rsidRPr="0038398A">
        <w:rPr>
          <w:rFonts w:ascii="Times New Roman" w:eastAsia="Calibri" w:hAnsi="Times New Roman" w:cs="Times New Roman"/>
          <w:i/>
          <w:color w:val="auto"/>
          <w:kern w:val="0"/>
          <w:sz w:val="24"/>
          <w:szCs w:val="24"/>
        </w:rPr>
        <w:t>специфические образовательные потребности</w:t>
      </w:r>
      <w:r w:rsidRPr="0038398A">
        <w:rPr>
          <w:rFonts w:ascii="Times New Roman" w:eastAsia="Calibri" w:hAnsi="Times New Roman" w:cs="Times New Roman"/>
          <w:color w:val="auto"/>
          <w:kern w:val="0"/>
          <w:sz w:val="24"/>
          <w:szCs w:val="24"/>
        </w:rPr>
        <w:t>:</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u w:val="single"/>
          <w:lang w:val="en-US"/>
        </w:rPr>
        <w:t>I</w:t>
      </w:r>
      <w:r w:rsidRPr="0038398A">
        <w:rPr>
          <w:rFonts w:ascii="Times New Roman" w:eastAsia="Calibri" w:hAnsi="Times New Roman" w:cs="Times New Roman"/>
          <w:color w:val="auto"/>
          <w:kern w:val="0"/>
          <w:sz w:val="24"/>
          <w:szCs w:val="24"/>
          <w:u w:val="single"/>
        </w:rPr>
        <w:t xml:space="preserve"> блок потребностей</w:t>
      </w:r>
      <w:r w:rsidRPr="0038398A">
        <w:rPr>
          <w:rFonts w:ascii="Times New Roman" w:eastAsia="Calibri" w:hAnsi="Times New Roman" w:cs="Times New Roman"/>
          <w:color w:val="auto"/>
          <w:kern w:val="0"/>
          <w:sz w:val="24"/>
          <w:szCs w:val="24"/>
        </w:rPr>
        <w:t xml:space="preserve"> требует обеспечения особой пространственной и временной организации образовательной среды с уч</w:t>
      </w:r>
      <w:r w:rsidR="00A630D2" w:rsidRPr="0038398A">
        <w:rPr>
          <w:rFonts w:ascii="Times New Roman" w:eastAsia="Calibri" w:hAnsi="Times New Roman" w:cs="Times New Roman"/>
          <w:color w:val="auto"/>
          <w:kern w:val="0"/>
          <w:sz w:val="24"/>
          <w:szCs w:val="24"/>
        </w:rPr>
        <w:t>ё</w:t>
      </w:r>
      <w:r w:rsidRPr="0038398A">
        <w:rPr>
          <w:rFonts w:ascii="Times New Roman" w:eastAsia="Calibri" w:hAnsi="Times New Roman" w:cs="Times New Roman"/>
          <w:color w:val="auto"/>
          <w:kern w:val="0"/>
          <w:sz w:val="24"/>
          <w:szCs w:val="24"/>
        </w:rPr>
        <w:t xml:space="preserve">том общего состояния здоровья, </w:t>
      </w:r>
      <w:r w:rsidRPr="0038398A">
        <w:rPr>
          <w:rFonts w:ascii="Times New Roman" w:eastAsia="Calibri" w:hAnsi="Times New Roman" w:cs="Times New Roman"/>
          <w:bCs/>
          <w:iCs/>
          <w:color w:val="auto"/>
          <w:kern w:val="0"/>
          <w:sz w:val="24"/>
          <w:szCs w:val="24"/>
        </w:rPr>
        <w:t xml:space="preserve">функционального состояния центральной нервной системы (ЦНС) и </w:t>
      </w:r>
      <w:r w:rsidRPr="0038398A">
        <w:rPr>
          <w:rFonts w:ascii="Times New Roman" w:eastAsia="Calibri" w:hAnsi="Times New Roman" w:cs="Times New Roman"/>
          <w:color w:val="auto"/>
          <w:kern w:val="0"/>
          <w:sz w:val="24"/>
          <w:szCs w:val="24"/>
        </w:rPr>
        <w:t xml:space="preserve">нейродинамики психических процессов у детей с ЗПР </w:t>
      </w:r>
      <w:r w:rsidRPr="0038398A">
        <w:rPr>
          <w:rFonts w:ascii="Times New Roman" w:eastAsia="Calibri" w:hAnsi="Times New Roman" w:cs="Times New Roman"/>
          <w:color w:val="auto"/>
          <w:kern w:val="0"/>
          <w:sz w:val="24"/>
          <w:szCs w:val="24"/>
        </w:rPr>
        <w:lastRenderedPageBreak/>
        <w:t>(быстрой истощаемости, низкой работоспособности, пониженного или неустойчивого общего психического тонуса и др.):</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разнообразие организационных форм и уч</w:t>
      </w:r>
      <w:r w:rsidR="00A630D2" w:rsidRPr="0038398A">
        <w:rPr>
          <w:rFonts w:ascii="Times New Roman" w:eastAsia="Calibri" w:hAnsi="Times New Roman" w:cs="Times New Roman"/>
          <w:color w:val="auto"/>
          <w:kern w:val="0"/>
          <w:sz w:val="24"/>
          <w:szCs w:val="24"/>
        </w:rPr>
        <w:t>ё</w:t>
      </w:r>
      <w:r w:rsidRPr="0038398A">
        <w:rPr>
          <w:rFonts w:ascii="Times New Roman" w:eastAsia="Calibri" w:hAnsi="Times New Roman" w:cs="Times New Roman"/>
          <w:color w:val="auto"/>
          <w:kern w:val="0"/>
          <w:sz w:val="24"/>
          <w:szCs w:val="24"/>
        </w:rPr>
        <w:t>т индивидуальных возможностей обучающегося, обеспечивающих условия для развития потенциальных возможностей каждого;</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использование здоровьесберегающих технологий на каждом уроке;</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комплексное сопровождение, гарантирующее специальную психокоррекционную помощь, направленную на компенсацию искажений и дефицитов эмоционального и познавательного развития и формирование осознанной саморегуляции в условиях учебно-познавательной деятельности и организованного поведения;</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u w:val="single"/>
          <w:lang w:val="en-US"/>
        </w:rPr>
        <w:t>II</w:t>
      </w:r>
      <w:r w:rsidRPr="0038398A">
        <w:rPr>
          <w:rFonts w:ascii="Times New Roman" w:eastAsia="Calibri" w:hAnsi="Times New Roman" w:cs="Times New Roman"/>
          <w:color w:val="auto"/>
          <w:kern w:val="0"/>
          <w:sz w:val="24"/>
          <w:szCs w:val="24"/>
          <w:u w:val="single"/>
        </w:rPr>
        <w:t xml:space="preserve"> блок потребностей</w:t>
      </w:r>
      <w:r w:rsidRPr="0038398A">
        <w:rPr>
          <w:rFonts w:ascii="Times New Roman" w:eastAsia="Calibri" w:hAnsi="Times New Roman" w:cs="Times New Roman"/>
          <w:color w:val="auto"/>
          <w:kern w:val="0"/>
          <w:sz w:val="24"/>
          <w:szCs w:val="24"/>
        </w:rPr>
        <w:t xml:space="preserve"> требует обеспечения коррекционно-развивающей направленности обучения в рамках основных образовательных областей:</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формирование основ умения учиться и способности к организации своей деятельности – стимулирование развития учебной мотивации, познавательной  активности;</w:t>
      </w:r>
      <w:r w:rsidRPr="0038398A">
        <w:rPr>
          <w:rFonts w:ascii="Times New Roman" w:eastAsia="Calibri" w:hAnsi="Times New Roman" w:cs="Times New Roman"/>
          <w:bCs/>
          <w:iCs/>
          <w:color w:val="auto"/>
          <w:kern w:val="0"/>
          <w:sz w:val="24"/>
          <w:szCs w:val="24"/>
        </w:rPr>
        <w:t xml:space="preserve"> обеспечение непрерывного контроля над становлением учебно-познавательной деятельности ребёнка до достижения уровня, позволяющего сформировать </w:t>
      </w:r>
      <w:r w:rsidRPr="0038398A">
        <w:rPr>
          <w:rFonts w:ascii="Times New Roman" w:eastAsia="Calibri" w:hAnsi="Times New Roman" w:cs="Times New Roman"/>
          <w:color w:val="auto"/>
          <w:kern w:val="0"/>
          <w:sz w:val="24"/>
          <w:szCs w:val="24"/>
        </w:rPr>
        <w:t>умение принимать, сохранять цели и следовать им в учебной деятельности,</w:t>
      </w:r>
      <w:r w:rsidRPr="0038398A">
        <w:rPr>
          <w:rFonts w:ascii="Times New Roman" w:eastAsia="Calibri" w:hAnsi="Times New Roman" w:cs="Times New Roman"/>
          <w:bCs/>
          <w:iCs/>
          <w:color w:val="auto"/>
          <w:kern w:val="0"/>
          <w:sz w:val="24"/>
          <w:szCs w:val="24"/>
        </w:rPr>
        <w:t xml:space="preserve"> умение планировать и контролировать свою деятельность, стремиться к самостоятельному выполнению учебных заданий;</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стимуляция осмысления ребенком приобретаемых в ходе обучения знаний как пригодных для применения в привычной повседневной жизни;</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включение в содержание программы отдельных учебных предметов и курсов разделов, содержащих специальный коррекционный компонент;</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организация процесса обучения с учётом специфики усвоения знаний, умений и навыков детьми с ЗПР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u w:val="single"/>
          <w:lang w:val="en-US"/>
        </w:rPr>
        <w:t>III</w:t>
      </w:r>
      <w:r w:rsidRPr="0038398A">
        <w:rPr>
          <w:rFonts w:ascii="Times New Roman" w:eastAsia="Calibri" w:hAnsi="Times New Roman" w:cs="Times New Roman"/>
          <w:color w:val="auto"/>
          <w:kern w:val="0"/>
          <w:sz w:val="24"/>
          <w:szCs w:val="24"/>
          <w:u w:val="single"/>
        </w:rPr>
        <w:t xml:space="preserve"> блок потребностей</w:t>
      </w:r>
      <w:r w:rsidR="00A630D2" w:rsidRPr="0038398A">
        <w:rPr>
          <w:rFonts w:ascii="Times New Roman" w:eastAsia="Calibri" w:hAnsi="Times New Roman" w:cs="Times New Roman"/>
          <w:color w:val="auto"/>
          <w:kern w:val="0"/>
          <w:sz w:val="24"/>
          <w:szCs w:val="24"/>
        </w:rPr>
        <w:t>направлен на</w:t>
      </w:r>
      <w:r w:rsidRPr="0038398A">
        <w:rPr>
          <w:rFonts w:ascii="Times New Roman" w:eastAsia="Calibri" w:hAnsi="Times New Roman" w:cs="Times New Roman"/>
          <w:color w:val="auto"/>
          <w:kern w:val="0"/>
          <w:sz w:val="24"/>
          <w:szCs w:val="24"/>
        </w:rPr>
        <w:t xml:space="preserve"> обеспечение целенаправленного развития и расширения социальных компетенций обучающихся:</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формирование позиции личностной идентификации себя как члена общества, знающего и соблюдающего принятые социальные нормы, осознающего ответственность за свое поведение и поступки;</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развитие и закрепление навыков коммуникации, приёмов конструктивного общения и сотрудничества в разных социальных ситуациях (с членами семьи, со сверстниками, с взрослыми), умения избегать конфликтов и стремиться находить выходы из проблемных ситуаций;</w:t>
      </w:r>
    </w:p>
    <w:p w:rsidR="00C17ECE"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формирование навыков социально одобряемого поведения в условиях максимально расширенных социальных контактов;</w:t>
      </w:r>
    </w:p>
    <w:p w:rsidR="009E34BD" w:rsidRPr="0038398A" w:rsidRDefault="00C17ECE"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обеспечение взаимодействия семьи и образовательного учреждения (организации сотрудничества с родителями, активизации ресурсов семьи для формирования самостоятельного, но социально приемлемого поведения, для усвоения нравственных и общекультурных ценностей).</w:t>
      </w:r>
    </w:p>
    <w:p w:rsidR="009E34BD" w:rsidRPr="0038398A" w:rsidRDefault="009E34BD" w:rsidP="0038398A">
      <w:pPr>
        <w:suppressAutoHyphens w:val="0"/>
        <w:spacing w:after="0"/>
        <w:jc w:val="both"/>
        <w:rPr>
          <w:rFonts w:ascii="Times New Roman" w:eastAsia="Calibri" w:hAnsi="Times New Roman" w:cs="Times New Roman"/>
          <w:color w:val="auto"/>
          <w:kern w:val="0"/>
          <w:sz w:val="24"/>
          <w:szCs w:val="24"/>
        </w:rPr>
      </w:pPr>
    </w:p>
    <w:p w:rsidR="009E34BD" w:rsidRPr="0038398A" w:rsidRDefault="009E34BD" w:rsidP="0038398A">
      <w:pPr>
        <w:suppressAutoHyphens w:val="0"/>
        <w:spacing w:after="0"/>
        <w:jc w:val="both"/>
        <w:rPr>
          <w:rFonts w:ascii="Times New Roman" w:hAnsi="Times New Roman" w:cs="Times New Roman"/>
          <w:color w:val="auto"/>
          <w:sz w:val="24"/>
          <w:szCs w:val="24"/>
        </w:rPr>
      </w:pPr>
      <w:r w:rsidRPr="0038398A">
        <w:rPr>
          <w:rFonts w:ascii="Times New Roman" w:hAnsi="Times New Roman" w:cs="Times New Roman"/>
          <w:color w:val="00B050"/>
          <w:sz w:val="24"/>
          <w:szCs w:val="24"/>
        </w:rPr>
        <w:tab/>
      </w:r>
      <w:r w:rsidRPr="0038398A">
        <w:rPr>
          <w:rFonts w:ascii="Times New Roman" w:hAnsi="Times New Roman" w:cs="Times New Roman"/>
          <w:color w:val="auto"/>
          <w:sz w:val="24"/>
          <w:szCs w:val="24"/>
        </w:rPr>
        <w:t xml:space="preserve">Данная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ФГОС НОО обучающихся с ЗПР. </w:t>
      </w:r>
    </w:p>
    <w:p w:rsidR="009E34BD" w:rsidRDefault="009E34BD" w:rsidP="0038398A">
      <w:pPr>
        <w:suppressAutoHyphens w:val="0"/>
        <w:spacing w:after="0"/>
        <w:ind w:firstLine="708"/>
        <w:jc w:val="both"/>
        <w:rPr>
          <w:rFonts w:ascii="Times New Roman" w:hAnsi="Times New Roman" w:cs="Times New Roman"/>
          <w:color w:val="auto"/>
          <w:sz w:val="24"/>
          <w:szCs w:val="24"/>
        </w:rPr>
      </w:pPr>
      <w:r w:rsidRPr="0038398A">
        <w:rPr>
          <w:rFonts w:ascii="Times New Roman" w:hAnsi="Times New Roman" w:cs="Times New Roman"/>
          <w:color w:val="auto"/>
          <w:sz w:val="24"/>
          <w:szCs w:val="24"/>
        </w:rPr>
        <w:t xml:space="preserve">В школу принимаются дети, достигшие на 1 сентября возраста 6 лет 6 месяцев.  Нормативный срок освоения АООП НОО обучающимися с ЗПР (вариант </w:t>
      </w:r>
      <w:r w:rsidR="0013598A">
        <w:rPr>
          <w:rFonts w:ascii="Times New Roman" w:hAnsi="Times New Roman" w:cs="Times New Roman"/>
          <w:color w:val="auto"/>
          <w:sz w:val="24"/>
          <w:szCs w:val="24"/>
        </w:rPr>
        <w:t>1</w:t>
      </w:r>
      <w:r w:rsidRPr="0038398A">
        <w:rPr>
          <w:rFonts w:ascii="Times New Roman" w:hAnsi="Times New Roman" w:cs="Times New Roman"/>
          <w:color w:val="auto"/>
          <w:sz w:val="24"/>
          <w:szCs w:val="24"/>
        </w:rPr>
        <w:t>)  составляет  4 года (1-</w:t>
      </w:r>
      <w:r w:rsidRPr="0038398A">
        <w:rPr>
          <w:rFonts w:ascii="Times New Roman" w:hAnsi="Times New Roman" w:cs="Times New Roman"/>
          <w:color w:val="auto"/>
          <w:sz w:val="24"/>
          <w:szCs w:val="24"/>
        </w:rPr>
        <w:lastRenderedPageBreak/>
        <w:t xml:space="preserve">4 классы).  В начальной  школе реализуются учебные программы учебно-методического комплекта «Начальная школа </w:t>
      </w:r>
      <w:r w:rsidRPr="0038398A">
        <w:rPr>
          <w:rFonts w:ascii="Times New Roman" w:hAnsi="Times New Roman" w:cs="Times New Roman"/>
          <w:color w:val="auto"/>
          <w:sz w:val="24"/>
          <w:szCs w:val="24"/>
          <w:lang w:val="en-US"/>
        </w:rPr>
        <w:t>XXI</w:t>
      </w:r>
      <w:r w:rsidRPr="0038398A">
        <w:rPr>
          <w:rFonts w:ascii="Times New Roman" w:hAnsi="Times New Roman" w:cs="Times New Roman"/>
          <w:color w:val="auto"/>
          <w:sz w:val="24"/>
          <w:szCs w:val="24"/>
        </w:rPr>
        <w:t xml:space="preserve"> века». Обучение осуществляется в первую смену, организована группа продлённого дня. Школа работает в режиме пятидневной учебной недели.</w:t>
      </w:r>
    </w:p>
    <w:p w:rsidR="0013598A" w:rsidRDefault="0013598A" w:rsidP="0038398A">
      <w:pPr>
        <w:suppressAutoHyphens w:val="0"/>
        <w:spacing w:after="0"/>
        <w:ind w:firstLine="708"/>
        <w:jc w:val="both"/>
        <w:rPr>
          <w:rFonts w:ascii="Times New Roman" w:hAnsi="Times New Roman" w:cs="Times New Roman"/>
          <w:color w:val="auto"/>
          <w:sz w:val="24"/>
          <w:szCs w:val="24"/>
        </w:rPr>
      </w:pPr>
    </w:p>
    <w:p w:rsidR="00E8102A" w:rsidRDefault="00745E32" w:rsidP="0038398A">
      <w:pPr>
        <w:tabs>
          <w:tab w:val="left" w:pos="0"/>
          <w:tab w:val="right" w:leader="dot" w:pos="9639"/>
        </w:tabs>
        <w:spacing w:after="0"/>
        <w:jc w:val="center"/>
        <w:outlineLvl w:val="2"/>
        <w:rPr>
          <w:rFonts w:ascii="Times New Roman" w:hAnsi="Times New Roman" w:cs="Times New Roman"/>
          <w:b/>
          <w:sz w:val="24"/>
          <w:szCs w:val="24"/>
        </w:rPr>
      </w:pPr>
      <w:bookmarkStart w:id="0" w:name="_Toc415833116"/>
      <w:r>
        <w:rPr>
          <w:rFonts w:ascii="Times New Roman" w:hAnsi="Times New Roman" w:cs="Times New Roman"/>
          <w:b/>
          <w:sz w:val="24"/>
          <w:szCs w:val="24"/>
        </w:rPr>
        <w:t>2.</w:t>
      </w:r>
      <w:r w:rsidR="00067714" w:rsidRPr="0038398A">
        <w:rPr>
          <w:rFonts w:ascii="Times New Roman" w:hAnsi="Times New Roman" w:cs="Times New Roman"/>
          <w:b/>
          <w:sz w:val="24"/>
          <w:szCs w:val="24"/>
        </w:rPr>
        <w:t xml:space="preserve">2. </w:t>
      </w:r>
      <w:r w:rsidR="00284E35">
        <w:rPr>
          <w:rFonts w:ascii="Times New Roman" w:hAnsi="Times New Roman" w:cs="Times New Roman"/>
          <w:b/>
          <w:sz w:val="24"/>
          <w:szCs w:val="24"/>
        </w:rPr>
        <w:t>ПЛАНИРУЕМЫЕ РЕЗУЛЬТАТЫ</w:t>
      </w:r>
      <w:r w:rsidR="00E8102A" w:rsidRPr="0038398A">
        <w:rPr>
          <w:rFonts w:ascii="Times New Roman" w:hAnsi="Times New Roman" w:cs="Times New Roman"/>
          <w:b/>
          <w:sz w:val="24"/>
          <w:szCs w:val="24"/>
        </w:rPr>
        <w:t xml:space="preserve"> освоения обучающимися</w:t>
      </w:r>
      <w:r>
        <w:rPr>
          <w:rFonts w:ascii="Times New Roman" w:hAnsi="Times New Roman" w:cs="Times New Roman"/>
          <w:b/>
          <w:sz w:val="24"/>
          <w:szCs w:val="24"/>
        </w:rPr>
        <w:t>с ЗПР</w:t>
      </w:r>
      <w:r w:rsidR="00E8102A" w:rsidRPr="0038398A">
        <w:rPr>
          <w:rFonts w:ascii="Times New Roman" w:hAnsi="Times New Roman" w:cs="Times New Roman"/>
          <w:b/>
          <w:sz w:val="24"/>
          <w:szCs w:val="24"/>
        </w:rPr>
        <w:br/>
        <w:t xml:space="preserve">адаптированной основной общеобразовательной программы </w:t>
      </w:r>
      <w:bookmarkEnd w:id="0"/>
      <w:r>
        <w:rPr>
          <w:rFonts w:ascii="Times New Roman" w:hAnsi="Times New Roman" w:cs="Times New Roman"/>
          <w:b/>
          <w:sz w:val="24"/>
          <w:szCs w:val="24"/>
        </w:rPr>
        <w:t>НОО</w:t>
      </w:r>
    </w:p>
    <w:p w:rsidR="0038398A" w:rsidRPr="0038398A" w:rsidRDefault="0038398A" w:rsidP="0038398A">
      <w:pPr>
        <w:tabs>
          <w:tab w:val="left" w:pos="0"/>
          <w:tab w:val="right" w:leader="dot" w:pos="9639"/>
        </w:tabs>
        <w:spacing w:after="0"/>
        <w:jc w:val="center"/>
        <w:outlineLvl w:val="2"/>
        <w:rPr>
          <w:rFonts w:ascii="Times New Roman" w:hAnsi="Times New Roman" w:cs="Times New Roman"/>
          <w:b/>
          <w:sz w:val="24"/>
          <w:szCs w:val="24"/>
        </w:rPr>
      </w:pPr>
    </w:p>
    <w:p w:rsidR="006E125A" w:rsidRPr="0038398A" w:rsidRDefault="006E125A" w:rsidP="0038398A">
      <w:pPr>
        <w:tabs>
          <w:tab w:val="left" w:pos="0"/>
          <w:tab w:val="right" w:leader="dot" w:pos="9639"/>
        </w:tabs>
        <w:spacing w:after="0"/>
        <w:ind w:firstLine="709"/>
        <w:jc w:val="both"/>
        <w:rPr>
          <w:rFonts w:ascii="Times New Roman" w:eastAsia="Times New Roman" w:hAnsi="Times New Roman" w:cs="Times New Roman"/>
          <w:bCs/>
          <w:sz w:val="24"/>
          <w:szCs w:val="24"/>
        </w:rPr>
      </w:pPr>
      <w:r w:rsidRPr="0038398A">
        <w:rPr>
          <w:rFonts w:ascii="Times New Roman" w:hAnsi="Times New Roman" w:cs="Times New Roman"/>
          <w:sz w:val="24"/>
          <w:szCs w:val="24"/>
        </w:rPr>
        <w:t xml:space="preserve">Самым общим результатом освоения АООП НОО обучающихся с ЗПР должно стать полноценное начальное общее образование, развитие </w:t>
      </w:r>
      <w:r w:rsidR="005A48CD" w:rsidRPr="0038398A">
        <w:rPr>
          <w:rFonts w:ascii="Times New Roman" w:hAnsi="Times New Roman" w:cs="Times New Roman"/>
          <w:sz w:val="24"/>
          <w:szCs w:val="24"/>
        </w:rPr>
        <w:t>социальных (</w:t>
      </w:r>
      <w:r w:rsidRPr="0038398A">
        <w:rPr>
          <w:rFonts w:ascii="Times New Roman" w:hAnsi="Times New Roman" w:cs="Times New Roman"/>
          <w:sz w:val="24"/>
          <w:szCs w:val="24"/>
        </w:rPr>
        <w:t>жизненных</w:t>
      </w:r>
      <w:r w:rsidR="005A48CD" w:rsidRPr="0038398A">
        <w:rPr>
          <w:rFonts w:ascii="Times New Roman" w:hAnsi="Times New Roman" w:cs="Times New Roman"/>
          <w:sz w:val="24"/>
          <w:szCs w:val="24"/>
        </w:rPr>
        <w:t>)</w:t>
      </w:r>
      <w:r w:rsidRPr="0038398A">
        <w:rPr>
          <w:rFonts w:ascii="Times New Roman" w:hAnsi="Times New Roman" w:cs="Times New Roman"/>
          <w:sz w:val="24"/>
          <w:szCs w:val="24"/>
        </w:rPr>
        <w:t xml:space="preserve"> компетенций.</w:t>
      </w:r>
    </w:p>
    <w:p w:rsidR="00E8102A" w:rsidRPr="0038398A" w:rsidRDefault="00E8102A" w:rsidP="0038398A">
      <w:pPr>
        <w:tabs>
          <w:tab w:val="left" w:pos="0"/>
          <w:tab w:val="right" w:leader="dot" w:pos="9639"/>
        </w:tabs>
        <w:spacing w:after="0"/>
        <w:ind w:firstLine="709"/>
        <w:jc w:val="both"/>
        <w:rPr>
          <w:rFonts w:ascii="Times New Roman" w:eastAsia="Times New Roman" w:hAnsi="Times New Roman" w:cs="Times New Roman"/>
          <w:sz w:val="24"/>
          <w:szCs w:val="24"/>
        </w:rPr>
      </w:pPr>
      <w:r w:rsidRPr="0038398A">
        <w:rPr>
          <w:rFonts w:ascii="Times New Roman" w:eastAsia="Times New Roman" w:hAnsi="Times New Roman" w:cs="Times New Roman"/>
          <w:bCs/>
          <w:sz w:val="24"/>
          <w:szCs w:val="24"/>
        </w:rPr>
        <w:t>Личностные, метапредметные и предметные результаты</w:t>
      </w:r>
      <w:r w:rsidRPr="0038398A">
        <w:rPr>
          <w:rFonts w:ascii="Times New Roman" w:eastAsia="Times New Roman" w:hAnsi="Times New Roman" w:cs="Times New Roman"/>
          <w:sz w:val="24"/>
          <w:szCs w:val="24"/>
        </w:rPr>
        <w:t xml:space="preserve"> освоения </w:t>
      </w:r>
      <w:r w:rsidR="005157DB" w:rsidRPr="0038398A">
        <w:rPr>
          <w:rFonts w:ascii="Times New Roman" w:eastAsia="Times New Roman" w:hAnsi="Times New Roman" w:cs="Times New Roman"/>
          <w:sz w:val="24"/>
          <w:szCs w:val="24"/>
        </w:rPr>
        <w:t xml:space="preserve">обучающимися с ЗПР </w:t>
      </w:r>
      <w:r w:rsidRPr="0038398A">
        <w:rPr>
          <w:rFonts w:ascii="Times New Roman" w:eastAsia="Times New Roman" w:hAnsi="Times New Roman" w:cs="Times New Roman"/>
          <w:sz w:val="24"/>
          <w:szCs w:val="24"/>
        </w:rPr>
        <w:t>АООП НОО соответствуют ФГОС НОО</w:t>
      </w:r>
      <w:r w:rsidR="005157DB" w:rsidRPr="0038398A">
        <w:rPr>
          <w:rFonts w:ascii="Times New Roman" w:eastAsia="Times New Roman" w:hAnsi="Times New Roman" w:cs="Times New Roman"/>
          <w:sz w:val="24"/>
          <w:szCs w:val="24"/>
        </w:rPr>
        <w:t>.</w:t>
      </w:r>
    </w:p>
    <w:p w:rsidR="007B1E91" w:rsidRPr="0038398A" w:rsidRDefault="002A6462" w:rsidP="0038398A">
      <w:pPr>
        <w:pStyle w:val="Default"/>
        <w:spacing w:line="276" w:lineRule="auto"/>
        <w:ind w:firstLine="708"/>
        <w:jc w:val="both"/>
      </w:pPr>
      <w:r>
        <w:rPr>
          <w:b/>
          <w:iCs/>
        </w:rPr>
        <w:t xml:space="preserve">2.2.1. </w:t>
      </w:r>
      <w:r w:rsidR="007B1E91" w:rsidRPr="002A6462">
        <w:rPr>
          <w:b/>
          <w:iCs/>
          <w:sz w:val="28"/>
          <w:szCs w:val="28"/>
        </w:rPr>
        <w:t>Личностные результаты</w:t>
      </w:r>
      <w:r w:rsidR="007B1E91" w:rsidRPr="0038398A">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tbl>
      <w:tblPr>
        <w:tblpPr w:leftFromText="180" w:rightFromText="180" w:vertAnchor="text" w:horzAnchor="page" w:tblpX="829" w:tblpY="36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7088"/>
      </w:tblGrid>
      <w:tr w:rsidR="007B1E91" w:rsidRPr="0038398A" w:rsidTr="007B1E91">
        <w:trPr>
          <w:trHeight w:val="557"/>
        </w:trPr>
        <w:tc>
          <w:tcPr>
            <w:tcW w:w="3510" w:type="dxa"/>
          </w:tcPr>
          <w:p w:rsidR="007B1E91" w:rsidRPr="0038398A" w:rsidRDefault="007B1E91" w:rsidP="00745E32">
            <w:pPr>
              <w:pStyle w:val="22"/>
              <w:tabs>
                <w:tab w:val="left" w:pos="426"/>
              </w:tabs>
              <w:spacing w:after="0" w:line="240" w:lineRule="auto"/>
              <w:ind w:firstLine="426"/>
              <w:jc w:val="center"/>
              <w:rPr>
                <w:b/>
                <w:kern w:val="2"/>
                <w:sz w:val="22"/>
                <w:szCs w:val="22"/>
              </w:rPr>
            </w:pPr>
            <w:r w:rsidRPr="0038398A">
              <w:rPr>
                <w:b/>
                <w:kern w:val="2"/>
                <w:sz w:val="22"/>
                <w:szCs w:val="22"/>
              </w:rPr>
              <w:t>Требования ФГОС НОО обучающихся с ЗПР</w:t>
            </w:r>
          </w:p>
        </w:tc>
        <w:tc>
          <w:tcPr>
            <w:tcW w:w="7088" w:type="dxa"/>
          </w:tcPr>
          <w:p w:rsidR="007B1E91" w:rsidRPr="0038398A" w:rsidRDefault="007B1E91" w:rsidP="00745E32">
            <w:pPr>
              <w:pStyle w:val="22"/>
              <w:tabs>
                <w:tab w:val="left" w:pos="426"/>
              </w:tabs>
              <w:spacing w:after="0" w:line="240" w:lineRule="auto"/>
              <w:ind w:firstLine="426"/>
              <w:jc w:val="center"/>
              <w:rPr>
                <w:b/>
                <w:sz w:val="22"/>
                <w:szCs w:val="22"/>
              </w:rPr>
            </w:pPr>
            <w:r w:rsidRPr="0038398A">
              <w:rPr>
                <w:b/>
                <w:sz w:val="22"/>
                <w:szCs w:val="22"/>
              </w:rPr>
              <w:t>Достижение требований</w:t>
            </w:r>
          </w:p>
        </w:tc>
      </w:tr>
      <w:tr w:rsidR="007B1E91" w:rsidRPr="0038398A" w:rsidTr="007B1E91">
        <w:trPr>
          <w:trHeight w:val="1314"/>
        </w:trPr>
        <w:tc>
          <w:tcPr>
            <w:tcW w:w="3510" w:type="dxa"/>
          </w:tcPr>
          <w:p w:rsidR="007B1E91" w:rsidRPr="0038398A" w:rsidRDefault="007B1E91" w:rsidP="00745E32">
            <w:pPr>
              <w:pStyle w:val="22"/>
              <w:tabs>
                <w:tab w:val="left" w:pos="426"/>
              </w:tabs>
              <w:spacing w:after="0" w:line="240" w:lineRule="auto"/>
              <w:rPr>
                <w:kern w:val="2"/>
                <w:sz w:val="22"/>
                <w:szCs w:val="22"/>
              </w:rPr>
            </w:pPr>
            <w:r w:rsidRPr="0038398A">
              <w:rPr>
                <w:sz w:val="22"/>
                <w:szCs w:val="22"/>
              </w:rPr>
              <w:t>Осознание себя как гражданина России; формирование чувства гордости за свою Родину, российский народ и историю России</w:t>
            </w:r>
          </w:p>
        </w:tc>
        <w:tc>
          <w:tcPr>
            <w:tcW w:w="7088" w:type="dxa"/>
          </w:tcPr>
          <w:p w:rsidR="007B1E91" w:rsidRPr="001B5EF0" w:rsidRDefault="007B1E91" w:rsidP="00745E32">
            <w:pPr>
              <w:pStyle w:val="22"/>
              <w:tabs>
                <w:tab w:val="left" w:pos="426"/>
              </w:tabs>
              <w:spacing w:after="0" w:line="240" w:lineRule="auto"/>
              <w:rPr>
                <w:sz w:val="20"/>
                <w:szCs w:val="20"/>
              </w:rPr>
            </w:pPr>
            <w:r w:rsidRPr="001B5EF0">
              <w:rPr>
                <w:sz w:val="20"/>
                <w:szCs w:val="20"/>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7B1E91" w:rsidRPr="001B5EF0" w:rsidRDefault="007B1E91" w:rsidP="00745E32">
            <w:pPr>
              <w:pStyle w:val="22"/>
              <w:tabs>
                <w:tab w:val="left" w:pos="426"/>
              </w:tabs>
              <w:spacing w:after="0" w:line="240" w:lineRule="auto"/>
              <w:rPr>
                <w:sz w:val="20"/>
                <w:szCs w:val="20"/>
              </w:rPr>
            </w:pPr>
            <w:r w:rsidRPr="001B5EF0">
              <w:rPr>
                <w:sz w:val="20"/>
                <w:szCs w:val="20"/>
              </w:rPr>
              <w:t>Знает  и с уважением относится к Государственным символам России. С</w:t>
            </w:r>
            <w:r w:rsidRPr="001B5EF0">
              <w:rPr>
                <w:rFonts w:eastAsia="Calibri"/>
                <w:sz w:val="20"/>
                <w:szCs w:val="20"/>
              </w:rPr>
              <w:t>опереживает радостям и бедам своего народа и проявлять эти чувства в добрых поступках.</w:t>
            </w:r>
          </w:p>
        </w:tc>
      </w:tr>
      <w:tr w:rsidR="007B1E91" w:rsidRPr="0038398A" w:rsidTr="007B1E91">
        <w:tc>
          <w:tcPr>
            <w:tcW w:w="3510" w:type="dxa"/>
          </w:tcPr>
          <w:p w:rsidR="007B1E91" w:rsidRPr="0038398A" w:rsidRDefault="007B1E91" w:rsidP="00745E32">
            <w:pPr>
              <w:pStyle w:val="22"/>
              <w:tabs>
                <w:tab w:val="left" w:pos="426"/>
              </w:tabs>
              <w:spacing w:after="0" w:line="240" w:lineRule="auto"/>
              <w:rPr>
                <w:b/>
                <w:sz w:val="22"/>
                <w:szCs w:val="22"/>
              </w:rPr>
            </w:pPr>
            <w:r w:rsidRPr="0038398A">
              <w:rPr>
                <w:sz w:val="22"/>
                <w:szCs w:val="22"/>
              </w:rPr>
              <w:t>Формирование целостного, социально ориентированного взгляда на мир в его органичном единстве природной и социальной частей;</w:t>
            </w:r>
          </w:p>
        </w:tc>
        <w:tc>
          <w:tcPr>
            <w:tcW w:w="7088" w:type="dxa"/>
          </w:tcPr>
          <w:p w:rsidR="007B1E91" w:rsidRPr="001B5EF0" w:rsidRDefault="007B1E91" w:rsidP="00745E32">
            <w:pPr>
              <w:pStyle w:val="22"/>
              <w:tabs>
                <w:tab w:val="left" w:pos="426"/>
              </w:tabs>
              <w:spacing w:after="0" w:line="240" w:lineRule="auto"/>
              <w:rPr>
                <w:sz w:val="20"/>
                <w:szCs w:val="20"/>
              </w:rPr>
            </w:pPr>
            <w:r w:rsidRPr="001B5EF0">
              <w:rPr>
                <w:sz w:val="20"/>
                <w:szCs w:val="20"/>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7B1E91" w:rsidRPr="001B5EF0" w:rsidRDefault="007B1E91" w:rsidP="00745E32">
            <w:pPr>
              <w:pStyle w:val="22"/>
              <w:tabs>
                <w:tab w:val="left" w:pos="426"/>
              </w:tabs>
              <w:spacing w:after="0" w:line="240" w:lineRule="auto"/>
              <w:rPr>
                <w:sz w:val="20"/>
                <w:szCs w:val="20"/>
              </w:rPr>
            </w:pPr>
            <w:r w:rsidRPr="001B5EF0">
              <w:rPr>
                <w:sz w:val="20"/>
                <w:szCs w:val="20"/>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1B5EF0">
              <w:rPr>
                <w:rFonts w:eastAsia="Calibri"/>
                <w:sz w:val="20"/>
                <w:szCs w:val="20"/>
              </w:rPr>
              <w:t xml:space="preserve"> историю и культуру других народов и стран, не допускать их оскорбления, высмеивания</w:t>
            </w:r>
            <w:r w:rsidRPr="001B5EF0">
              <w:rPr>
                <w:sz w:val="20"/>
                <w:szCs w:val="20"/>
              </w:rPr>
              <w:t>.</w:t>
            </w:r>
          </w:p>
        </w:tc>
      </w:tr>
      <w:tr w:rsidR="007B1E91" w:rsidRPr="0038398A" w:rsidTr="007B1E91">
        <w:tc>
          <w:tcPr>
            <w:tcW w:w="3510" w:type="dxa"/>
          </w:tcPr>
          <w:p w:rsidR="007B1E91" w:rsidRPr="0038398A" w:rsidRDefault="007B1E91" w:rsidP="00745E32">
            <w:pPr>
              <w:pStyle w:val="22"/>
              <w:tabs>
                <w:tab w:val="left" w:pos="426"/>
              </w:tabs>
              <w:spacing w:after="0" w:line="240" w:lineRule="auto"/>
              <w:rPr>
                <w:b/>
                <w:sz w:val="22"/>
                <w:szCs w:val="22"/>
              </w:rPr>
            </w:pPr>
            <w:r w:rsidRPr="0038398A">
              <w:rPr>
                <w:sz w:val="22"/>
                <w:szCs w:val="22"/>
              </w:rPr>
              <w:t>Овладение начальными навыками адаптации в динамично изменяющемся и развивающемся мире</w:t>
            </w:r>
          </w:p>
        </w:tc>
        <w:tc>
          <w:tcPr>
            <w:tcW w:w="7088" w:type="dxa"/>
          </w:tcPr>
          <w:p w:rsidR="007B1E91" w:rsidRPr="001B5EF0" w:rsidRDefault="007B1E91" w:rsidP="00745E32">
            <w:pPr>
              <w:pStyle w:val="22"/>
              <w:tabs>
                <w:tab w:val="left" w:pos="426"/>
              </w:tabs>
              <w:spacing w:after="0" w:line="240" w:lineRule="auto"/>
              <w:rPr>
                <w:sz w:val="20"/>
                <w:szCs w:val="20"/>
              </w:rPr>
            </w:pPr>
            <w:r w:rsidRPr="001B5EF0">
              <w:rPr>
                <w:sz w:val="20"/>
                <w:szCs w:val="20"/>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7B1E91" w:rsidRPr="0038398A" w:rsidTr="007B1E91">
        <w:tc>
          <w:tcPr>
            <w:tcW w:w="3510" w:type="dxa"/>
          </w:tcPr>
          <w:p w:rsidR="007B1E91" w:rsidRPr="0038398A" w:rsidRDefault="007B1E91" w:rsidP="00745E32">
            <w:pPr>
              <w:pStyle w:val="22"/>
              <w:tabs>
                <w:tab w:val="left" w:pos="426"/>
              </w:tabs>
              <w:spacing w:after="0" w:line="240" w:lineRule="auto"/>
              <w:rPr>
                <w:b/>
                <w:sz w:val="22"/>
                <w:szCs w:val="22"/>
              </w:rPr>
            </w:pPr>
            <w:r w:rsidRPr="0038398A">
              <w:rPr>
                <w:sz w:val="22"/>
                <w:szCs w:val="22"/>
              </w:rPr>
              <w:t>Принятие и освоение социальной роли обучающегося, формирование и развитие социально значимых мотивов учебной деятельности;</w:t>
            </w:r>
          </w:p>
        </w:tc>
        <w:tc>
          <w:tcPr>
            <w:tcW w:w="7088" w:type="dxa"/>
          </w:tcPr>
          <w:p w:rsidR="007B1E91" w:rsidRPr="001B5EF0" w:rsidRDefault="007B1E91" w:rsidP="00745E32">
            <w:pPr>
              <w:pStyle w:val="22"/>
              <w:tabs>
                <w:tab w:val="left" w:pos="426"/>
              </w:tabs>
              <w:spacing w:after="0" w:line="240" w:lineRule="auto"/>
              <w:rPr>
                <w:b/>
                <w:sz w:val="20"/>
                <w:szCs w:val="20"/>
              </w:rPr>
            </w:pPr>
            <w:r w:rsidRPr="001B5EF0">
              <w:rPr>
                <w:sz w:val="20"/>
                <w:szCs w:val="20"/>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Развитие адекватных представлений о собственных возможностях, о насущно необходимом жизнеобеспечении</w:t>
            </w:r>
          </w:p>
        </w:tc>
        <w:tc>
          <w:tcPr>
            <w:tcW w:w="7088" w:type="dxa"/>
          </w:tcPr>
          <w:p w:rsidR="007B1E91" w:rsidRPr="001B5EF0" w:rsidRDefault="007B1E91" w:rsidP="00745E32">
            <w:pPr>
              <w:pStyle w:val="22"/>
              <w:tabs>
                <w:tab w:val="left" w:pos="426"/>
              </w:tabs>
              <w:spacing w:after="0" w:line="240" w:lineRule="auto"/>
              <w:rPr>
                <w:sz w:val="20"/>
                <w:szCs w:val="20"/>
              </w:rPr>
            </w:pPr>
            <w:r w:rsidRPr="001B5EF0">
              <w:rPr>
                <w:sz w:val="20"/>
                <w:szCs w:val="20"/>
              </w:rPr>
              <w:t>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Формирование эстетических потребностей, ценностей и чувств</w:t>
            </w:r>
          </w:p>
        </w:tc>
        <w:tc>
          <w:tcPr>
            <w:tcW w:w="7088" w:type="dxa"/>
          </w:tcPr>
          <w:p w:rsidR="007B1E91" w:rsidRPr="001B5EF0" w:rsidRDefault="007B1E91" w:rsidP="00745E32">
            <w:pPr>
              <w:pStyle w:val="22"/>
              <w:tabs>
                <w:tab w:val="left" w:pos="426"/>
              </w:tabs>
              <w:spacing w:after="0" w:line="240" w:lineRule="auto"/>
              <w:rPr>
                <w:b/>
                <w:sz w:val="20"/>
                <w:szCs w:val="20"/>
              </w:rPr>
            </w:pPr>
            <w:r w:rsidRPr="001B5EF0">
              <w:rPr>
                <w:rFonts w:eastAsia="Calibri"/>
                <w:sz w:val="20"/>
                <w:szCs w:val="20"/>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 xml:space="preserve">Развитие этических чувств, доброжелательности и эмоционально-нравственной отзывчивости, понимания и </w:t>
            </w:r>
            <w:r w:rsidRPr="0038398A">
              <w:rPr>
                <w:sz w:val="22"/>
                <w:szCs w:val="22"/>
              </w:rPr>
              <w:lastRenderedPageBreak/>
              <w:t>сопереживания чувствам других людей</w:t>
            </w:r>
          </w:p>
        </w:tc>
        <w:tc>
          <w:tcPr>
            <w:tcW w:w="7088" w:type="dxa"/>
          </w:tcPr>
          <w:p w:rsidR="007B1E91" w:rsidRPr="001B5EF0" w:rsidRDefault="007B1E91" w:rsidP="000A2DA5">
            <w:pPr>
              <w:pStyle w:val="aff3"/>
              <w:ind w:left="0" w:right="0" w:firstLine="34"/>
              <w:rPr>
                <w:sz w:val="20"/>
                <w:szCs w:val="20"/>
              </w:rPr>
            </w:pPr>
            <w:r w:rsidRPr="001B5EF0">
              <w:rPr>
                <w:sz w:val="20"/>
                <w:szCs w:val="20"/>
              </w:rPr>
              <w:lastRenderedPageBreak/>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7B1E91" w:rsidRPr="001B5EF0" w:rsidRDefault="007B1E91" w:rsidP="000A2DA5">
            <w:pPr>
              <w:pStyle w:val="aff3"/>
              <w:ind w:left="0" w:right="0" w:firstLine="34"/>
              <w:rPr>
                <w:b/>
                <w:sz w:val="20"/>
                <w:szCs w:val="20"/>
              </w:rPr>
            </w:pPr>
            <w:r w:rsidRPr="001B5EF0">
              <w:rPr>
                <w:sz w:val="20"/>
                <w:szCs w:val="20"/>
              </w:rPr>
              <w:t xml:space="preserve">Ученик проявляет доброжелательность в отношении к другим, эмоциональную </w:t>
            </w:r>
            <w:r w:rsidRPr="001B5EF0">
              <w:rPr>
                <w:sz w:val="20"/>
                <w:szCs w:val="20"/>
              </w:rPr>
              <w:lastRenderedPageBreak/>
              <w:t>отзывчивость и сопереживание к чувствам родных и близких, одноклассников, к событиям в классе, в стране</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lastRenderedPageBreak/>
              <w:t>Развитие навыков сотрудничества со взрослыми и сверстниками в разных социальных ситуациях</w:t>
            </w:r>
          </w:p>
        </w:tc>
        <w:tc>
          <w:tcPr>
            <w:tcW w:w="7088" w:type="dxa"/>
          </w:tcPr>
          <w:p w:rsidR="007B1E91" w:rsidRPr="001B5EF0" w:rsidRDefault="007B1E91" w:rsidP="00745E32">
            <w:pPr>
              <w:pStyle w:val="22"/>
              <w:tabs>
                <w:tab w:val="left" w:pos="426"/>
              </w:tabs>
              <w:spacing w:after="0" w:line="240" w:lineRule="auto"/>
              <w:rPr>
                <w:sz w:val="20"/>
                <w:szCs w:val="20"/>
              </w:rPr>
            </w:pPr>
            <w:r w:rsidRPr="001B5EF0">
              <w:rPr>
                <w:sz w:val="20"/>
                <w:szCs w:val="20"/>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7088" w:type="dxa"/>
          </w:tcPr>
          <w:p w:rsidR="007B1E91" w:rsidRPr="001B5EF0" w:rsidRDefault="007B1E91" w:rsidP="0050309B">
            <w:pPr>
              <w:pStyle w:val="aff3"/>
              <w:ind w:left="0" w:right="0" w:firstLine="34"/>
              <w:rPr>
                <w:sz w:val="20"/>
                <w:szCs w:val="20"/>
              </w:rPr>
            </w:pPr>
            <w:r w:rsidRPr="001B5EF0">
              <w:rPr>
                <w:sz w:val="20"/>
                <w:szCs w:val="20"/>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Формирование уважительного отношения к иному мнению, истории и культуре других народов;</w:t>
            </w:r>
          </w:p>
        </w:tc>
        <w:tc>
          <w:tcPr>
            <w:tcW w:w="7088" w:type="dxa"/>
          </w:tcPr>
          <w:p w:rsidR="007B1E91" w:rsidRPr="001B5EF0" w:rsidRDefault="007B1E91" w:rsidP="0050309B">
            <w:pPr>
              <w:pStyle w:val="aff3"/>
              <w:ind w:left="0" w:right="0" w:firstLine="176"/>
              <w:rPr>
                <w:sz w:val="20"/>
                <w:szCs w:val="20"/>
              </w:rPr>
            </w:pPr>
            <w:r w:rsidRPr="001B5EF0">
              <w:rPr>
                <w:sz w:val="20"/>
                <w:szCs w:val="20"/>
              </w:rPr>
              <w:t>Ученик учится уважительно относиться к иному мнению, умению слушать. Воспитывает в себе толерантность</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Овладение социально-</w:t>
            </w:r>
            <w:r w:rsidRPr="0038398A">
              <w:rPr>
                <w:sz w:val="22"/>
                <w:szCs w:val="22"/>
              </w:rPr>
              <w:softHyphen/>
              <w:t>бытовыми умениями, используемыми в повседневной жизни;</w:t>
            </w:r>
          </w:p>
        </w:tc>
        <w:tc>
          <w:tcPr>
            <w:tcW w:w="7088" w:type="dxa"/>
          </w:tcPr>
          <w:p w:rsidR="007B1E91" w:rsidRPr="001B5EF0" w:rsidRDefault="007B1E91" w:rsidP="00745E32">
            <w:pPr>
              <w:spacing w:after="0" w:line="240" w:lineRule="auto"/>
              <w:rPr>
                <w:rFonts w:ascii="Times New Roman" w:hAnsi="Times New Roman" w:cs="Times New Roman"/>
                <w:sz w:val="20"/>
                <w:szCs w:val="20"/>
              </w:rPr>
            </w:pPr>
            <w:r w:rsidRPr="001B5EF0">
              <w:rPr>
                <w:rFonts w:ascii="Times New Roman" w:hAnsi="Times New Roman" w:cs="Times New Roman"/>
                <w:sz w:val="20"/>
                <w:szCs w:val="20"/>
              </w:rPr>
              <w:t xml:space="preserve"> 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Владение навыками коммуникации и принятыми ритуалами социального взаимодействия;</w:t>
            </w:r>
          </w:p>
        </w:tc>
        <w:tc>
          <w:tcPr>
            <w:tcW w:w="7088" w:type="dxa"/>
          </w:tcPr>
          <w:p w:rsidR="007B1E91" w:rsidRPr="001B5EF0" w:rsidRDefault="007B1E91" w:rsidP="00745E32">
            <w:pPr>
              <w:spacing w:after="0" w:line="240" w:lineRule="auto"/>
              <w:rPr>
                <w:rFonts w:ascii="Times New Roman" w:hAnsi="Times New Roman" w:cs="Times New Roman"/>
                <w:sz w:val="20"/>
                <w:szCs w:val="20"/>
              </w:rPr>
            </w:pPr>
            <w:r w:rsidRPr="001B5EF0">
              <w:rPr>
                <w:rFonts w:ascii="Times New Roman" w:hAnsi="Times New Roman" w:cs="Times New Roman"/>
                <w:sz w:val="20"/>
                <w:szCs w:val="20"/>
              </w:rPr>
              <w:t xml:space="preserve"> 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формы выражения своих чувств</w:t>
            </w:r>
          </w:p>
        </w:tc>
      </w:tr>
      <w:tr w:rsidR="007B1E91" w:rsidRPr="0038398A" w:rsidTr="00745E32">
        <w:trPr>
          <w:trHeight w:val="1296"/>
        </w:trPr>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Способность к осмыслению и дифференциации картины мира, ее временно-пространственной организации;</w:t>
            </w:r>
          </w:p>
        </w:tc>
        <w:tc>
          <w:tcPr>
            <w:tcW w:w="7088" w:type="dxa"/>
          </w:tcPr>
          <w:p w:rsidR="007B1E91" w:rsidRPr="001B5EF0" w:rsidRDefault="007B1E91" w:rsidP="00745E32">
            <w:pPr>
              <w:spacing w:after="0" w:line="240" w:lineRule="auto"/>
              <w:rPr>
                <w:rFonts w:ascii="Times New Roman" w:hAnsi="Times New Roman" w:cs="Times New Roman"/>
                <w:sz w:val="20"/>
                <w:szCs w:val="20"/>
              </w:rPr>
            </w:pPr>
            <w:r w:rsidRPr="001B5EF0">
              <w:rPr>
                <w:rFonts w:ascii="Times New Roman" w:hAnsi="Times New Roman" w:cs="Times New Roman"/>
                <w:sz w:val="20"/>
                <w:szCs w:val="20"/>
              </w:rPr>
              <w:t xml:space="preserve"> 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p>
        </w:tc>
      </w:tr>
      <w:tr w:rsidR="007B1E91" w:rsidRPr="0038398A" w:rsidTr="007B1E91">
        <w:tc>
          <w:tcPr>
            <w:tcW w:w="3510" w:type="dxa"/>
          </w:tcPr>
          <w:p w:rsidR="007B1E91" w:rsidRPr="0038398A" w:rsidRDefault="007B1E91" w:rsidP="00745E32">
            <w:pPr>
              <w:pStyle w:val="22"/>
              <w:tabs>
                <w:tab w:val="left" w:pos="426"/>
              </w:tabs>
              <w:spacing w:after="0" w:line="240" w:lineRule="auto"/>
              <w:rPr>
                <w:sz w:val="22"/>
                <w:szCs w:val="22"/>
              </w:rPr>
            </w:pPr>
            <w:r w:rsidRPr="0038398A">
              <w:rPr>
                <w:sz w:val="22"/>
                <w:szCs w:val="22"/>
              </w:rPr>
              <w:t>Способность к осмыслению социального окружения, своего места в нем, принятие соответствующих возрасту ценностей и социальных ролей;</w:t>
            </w:r>
          </w:p>
        </w:tc>
        <w:tc>
          <w:tcPr>
            <w:tcW w:w="7088" w:type="dxa"/>
          </w:tcPr>
          <w:p w:rsidR="007B1E91" w:rsidRPr="001B5EF0" w:rsidRDefault="007B1E91" w:rsidP="0050309B">
            <w:pPr>
              <w:pStyle w:val="aff3"/>
              <w:ind w:left="0" w:right="0" w:firstLine="34"/>
              <w:rPr>
                <w:sz w:val="20"/>
                <w:szCs w:val="20"/>
              </w:rPr>
            </w:pPr>
            <w:r w:rsidRPr="001B5EF0">
              <w:rPr>
                <w:sz w:val="20"/>
                <w:szCs w:val="20"/>
              </w:rPr>
              <w:t>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w:t>
            </w:r>
          </w:p>
        </w:tc>
      </w:tr>
    </w:tbl>
    <w:p w:rsidR="007B1E91" w:rsidRPr="0038398A" w:rsidRDefault="007B1E91" w:rsidP="0038398A">
      <w:pPr>
        <w:pStyle w:val="Default"/>
        <w:spacing w:line="276" w:lineRule="auto"/>
        <w:ind w:firstLine="708"/>
        <w:jc w:val="both"/>
      </w:pPr>
    </w:p>
    <w:p w:rsidR="007B1E91" w:rsidRPr="0038398A" w:rsidRDefault="002A6462" w:rsidP="0038398A">
      <w:pPr>
        <w:pStyle w:val="Default"/>
        <w:spacing w:line="276" w:lineRule="auto"/>
        <w:ind w:firstLine="708"/>
        <w:jc w:val="both"/>
        <w:rPr>
          <w:color w:val="auto"/>
        </w:rPr>
      </w:pPr>
      <w:r>
        <w:rPr>
          <w:b/>
          <w:iCs/>
        </w:rPr>
        <w:t xml:space="preserve">2.2.2. </w:t>
      </w:r>
      <w:r w:rsidR="007B1E91" w:rsidRPr="002A6462">
        <w:rPr>
          <w:b/>
          <w:iCs/>
          <w:sz w:val="28"/>
          <w:szCs w:val="28"/>
        </w:rPr>
        <w:t>Метапредметные результаты</w:t>
      </w:r>
      <w:r w:rsidR="007B1E91" w:rsidRPr="0038398A">
        <w:t>освоения адаптированной основной образовательной программы начального общего образования обучающи</w:t>
      </w:r>
      <w:r w:rsidR="0050309B">
        <w:t>хся с ЗПР –</w:t>
      </w:r>
      <w:r w:rsidR="007B1E91" w:rsidRPr="0038398A">
        <w:rPr>
          <w:color w:val="auto"/>
        </w:rPr>
        <w:t>освоенныеобучающимися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50309B">
        <w:rPr>
          <w:color w:val="auto"/>
        </w:rPr>
        <w:t>ОП основного общего образования.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1"/>
        <w:gridCol w:w="5812"/>
      </w:tblGrid>
      <w:tr w:rsidR="007B1E91" w:rsidRPr="0038398A" w:rsidTr="007B1E91">
        <w:tc>
          <w:tcPr>
            <w:tcW w:w="4821" w:type="dxa"/>
          </w:tcPr>
          <w:p w:rsidR="007B1E91" w:rsidRPr="0038398A" w:rsidRDefault="007B1E91" w:rsidP="0050309B">
            <w:pPr>
              <w:pStyle w:val="22"/>
              <w:tabs>
                <w:tab w:val="left" w:pos="426"/>
              </w:tabs>
              <w:spacing w:after="0" w:line="240" w:lineRule="auto"/>
              <w:ind w:firstLine="426"/>
              <w:jc w:val="center"/>
              <w:rPr>
                <w:b/>
                <w:kern w:val="2"/>
                <w:sz w:val="22"/>
                <w:szCs w:val="22"/>
              </w:rPr>
            </w:pPr>
            <w:r w:rsidRPr="0038398A">
              <w:rPr>
                <w:b/>
                <w:kern w:val="2"/>
                <w:sz w:val="22"/>
                <w:szCs w:val="22"/>
              </w:rPr>
              <w:t>Требования ФГОС НОО обучающихся с ЗПР</w:t>
            </w:r>
          </w:p>
        </w:tc>
        <w:tc>
          <w:tcPr>
            <w:tcW w:w="5812" w:type="dxa"/>
          </w:tcPr>
          <w:p w:rsidR="007B1E91" w:rsidRPr="0038398A" w:rsidRDefault="007B1E91" w:rsidP="0050309B">
            <w:pPr>
              <w:pStyle w:val="22"/>
              <w:tabs>
                <w:tab w:val="left" w:pos="426"/>
              </w:tabs>
              <w:spacing w:after="0" w:line="240" w:lineRule="auto"/>
              <w:ind w:firstLine="426"/>
              <w:jc w:val="center"/>
              <w:rPr>
                <w:b/>
                <w:sz w:val="22"/>
                <w:szCs w:val="22"/>
              </w:rPr>
            </w:pPr>
            <w:r w:rsidRPr="0038398A">
              <w:rPr>
                <w:b/>
                <w:sz w:val="22"/>
                <w:szCs w:val="22"/>
              </w:rPr>
              <w:t>Достижение требований</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Овладение способностью принимать и сохранять цели и задачи учебной деятельности, поиска средств ее осуществления.</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Ученик принимает учебную задачу, соотносит свои действия с этой задачей, ищет способ её решения, осуществляя пробы</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b/>
                <w:i/>
              </w:rPr>
            </w:pPr>
            <w:r w:rsidRPr="0038398A">
              <w:rPr>
                <w:rFonts w:ascii="Times New Roman" w:hAnsi="Times New Roman" w:cs="Times New Roman"/>
              </w:rPr>
              <w:t xml:space="preserve"> Формирование умений работы с учебной книгой для решения коммуникативных и познавательных задач в соответствии с </w:t>
            </w:r>
            <w:r w:rsidRPr="0038398A">
              <w:rPr>
                <w:rFonts w:ascii="Times New Roman" w:hAnsi="Times New Roman" w:cs="Times New Roman"/>
              </w:rPr>
              <w:lastRenderedPageBreak/>
              <w:t>возрастными и психологическими особенностями обучающихся;</w:t>
            </w:r>
          </w:p>
        </w:tc>
        <w:tc>
          <w:tcPr>
            <w:tcW w:w="5812" w:type="dxa"/>
          </w:tcPr>
          <w:p w:rsidR="007B1E91" w:rsidRPr="001B5EF0" w:rsidRDefault="007B1E91" w:rsidP="0050309B">
            <w:pPr>
              <w:spacing w:after="0" w:line="240" w:lineRule="auto"/>
              <w:rPr>
                <w:rFonts w:ascii="Times New Roman" w:hAnsi="Times New Roman" w:cs="Times New Roman"/>
                <w:sz w:val="20"/>
                <w:szCs w:val="20"/>
              </w:rPr>
            </w:pPr>
            <w:r w:rsidRPr="001B5EF0">
              <w:rPr>
                <w:rFonts w:ascii="Times New Roman" w:hAnsi="Times New Roman" w:cs="Times New Roman"/>
                <w:sz w:val="20"/>
                <w:szCs w:val="20"/>
              </w:rPr>
              <w:lastRenderedPageBreak/>
              <w:t xml:space="preserve">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w:t>
            </w:r>
            <w:r w:rsidRPr="001B5EF0">
              <w:rPr>
                <w:rFonts w:ascii="Times New Roman" w:hAnsi="Times New Roman" w:cs="Times New Roman"/>
                <w:sz w:val="20"/>
                <w:szCs w:val="20"/>
              </w:rPr>
              <w:lastRenderedPageBreak/>
              <w:t>различных источников (словари, энциклопедии, справочники, Интернет, компетентные люди – библиотекарь, учитель старших классов)</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b/>
                <w:i/>
              </w:rPr>
            </w:pPr>
            <w:r w:rsidRPr="0038398A">
              <w:rPr>
                <w:rFonts w:ascii="Times New Roman" w:hAnsi="Times New Roman" w:cs="Times New Roman"/>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812" w:type="dxa"/>
          </w:tcPr>
          <w:p w:rsidR="007B1E91" w:rsidRPr="001B5EF0" w:rsidRDefault="007B1E91" w:rsidP="0050309B">
            <w:pPr>
              <w:pStyle w:val="afb"/>
              <w:rPr>
                <w:rFonts w:ascii="Times New Roman" w:hAnsi="Times New Roman"/>
                <w:sz w:val="20"/>
                <w:szCs w:val="20"/>
              </w:rPr>
            </w:pPr>
            <w:r w:rsidRPr="001B5EF0">
              <w:rPr>
                <w:rFonts w:ascii="Times New Roman" w:hAnsi="Times New Roman"/>
                <w:sz w:val="20"/>
                <w:szCs w:val="20"/>
              </w:rPr>
              <w:t>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b/>
                <w:i/>
              </w:rPr>
            </w:pPr>
            <w:r w:rsidRPr="0038398A">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Сопоставляя свои действия и результат, понимать причины своего неуспеха и находить способы выхода из этой ситуации</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b/>
                <w:i/>
              </w:rPr>
            </w:pPr>
            <w:r w:rsidRPr="0038398A">
              <w:rPr>
                <w:rFonts w:ascii="Times New Roman" w:hAnsi="Times New Roman" w:cs="Times New Roman"/>
              </w:rPr>
              <w:t>Освоение начальных форм познавательной и личностной рефлексии</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B1E91" w:rsidRPr="0038398A" w:rsidRDefault="007B1E91" w:rsidP="0050309B">
            <w:pPr>
              <w:tabs>
                <w:tab w:val="left" w:pos="0"/>
              </w:tabs>
              <w:spacing w:after="0" w:line="240" w:lineRule="auto"/>
              <w:jc w:val="both"/>
              <w:rPr>
                <w:rFonts w:ascii="Times New Roman" w:hAnsi="Times New Roman" w:cs="Times New Roman"/>
                <w:b/>
                <w:i/>
              </w:rPr>
            </w:pP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w:t>
            </w:r>
            <w:r w:rsidR="0050309B" w:rsidRPr="001B5EF0">
              <w:rPr>
                <w:rFonts w:ascii="Times New Roman" w:hAnsi="Times New Roman" w:cs="Times New Roman"/>
                <w:sz w:val="20"/>
                <w:szCs w:val="20"/>
              </w:rPr>
              <w:t>доказательство). Умеет презент</w:t>
            </w:r>
            <w:r w:rsidRPr="001B5EF0">
              <w:rPr>
                <w:rFonts w:ascii="Times New Roman" w:hAnsi="Times New Roman" w:cs="Times New Roman"/>
                <w:sz w:val="20"/>
                <w:szCs w:val="20"/>
              </w:rPr>
              <w:t>овать результаты своей деятельности, в том числе средствами ИКТ</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Ученик предъявляет смысловое чтение произведений разных стилей и жанров. </w:t>
            </w:r>
            <w:r w:rsidRPr="001B5EF0">
              <w:rPr>
                <w:rFonts w:ascii="Times New Roman" w:hAnsi="Times New Roman" w:cs="Times New Roman"/>
                <w:iCs/>
                <w:sz w:val="20"/>
                <w:szCs w:val="20"/>
              </w:rPr>
              <w:t>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812" w:type="dxa"/>
          </w:tcPr>
          <w:p w:rsidR="007B1E91" w:rsidRPr="001B5EF0" w:rsidRDefault="007B1E91" w:rsidP="0050309B">
            <w:pPr>
              <w:spacing w:after="0" w:line="240" w:lineRule="auto"/>
              <w:jc w:val="both"/>
              <w:rPr>
                <w:rFonts w:ascii="Times New Roman" w:hAnsi="Times New Roman" w:cs="Times New Roman"/>
                <w:sz w:val="20"/>
                <w:szCs w:val="20"/>
              </w:rPr>
            </w:pPr>
            <w:r w:rsidRPr="001B5EF0">
              <w:rPr>
                <w:rFonts w:ascii="Times New Roman" w:hAnsi="Times New Roman" w:cs="Times New Roman"/>
                <w:bCs/>
                <w:sz w:val="20"/>
                <w:szCs w:val="20"/>
              </w:rPr>
              <w:t xml:space="preserve">Ученик умеет  вести диалог, </w:t>
            </w:r>
            <w:r w:rsidRPr="001B5EF0">
              <w:rPr>
                <w:rFonts w:ascii="Times New Roman" w:hAnsi="Times New Roman" w:cs="Times New Roman"/>
                <w:sz w:val="20"/>
                <w:szCs w:val="20"/>
              </w:rPr>
              <w:t xml:space="preserve">учитывая разные мнения;  </w:t>
            </w:r>
            <w:r w:rsidRPr="001B5EF0">
              <w:rPr>
                <w:rFonts w:ascii="Times New Roman" w:hAnsi="Times New Roman" w:cs="Times New Roman"/>
                <w:bCs/>
                <w:sz w:val="20"/>
                <w:szCs w:val="20"/>
              </w:rPr>
              <w:t xml:space="preserve"> умеет </w:t>
            </w:r>
            <w:r w:rsidRPr="001B5EF0">
              <w:rPr>
                <w:rFonts w:ascii="Times New Roman" w:hAnsi="Times New Roman" w:cs="Times New Roman"/>
                <w:sz w:val="20"/>
                <w:szCs w:val="20"/>
              </w:rPr>
              <w:t>договариваться и приходить к общему решению;</w:t>
            </w:r>
            <w:r w:rsidRPr="001B5EF0">
              <w:rPr>
                <w:rFonts w:ascii="Times New Roman" w:hAnsi="Times New Roman" w:cs="Times New Roman"/>
                <w:bCs/>
                <w:sz w:val="20"/>
                <w:szCs w:val="20"/>
              </w:rPr>
              <w:t xml:space="preserve"> умеет </w:t>
            </w:r>
            <w:r w:rsidRPr="001B5EF0">
              <w:rPr>
                <w:rFonts w:ascii="Times New Roman" w:hAnsi="Times New Roman" w:cs="Times New Roman"/>
                <w:sz w:val="20"/>
                <w:szCs w:val="20"/>
              </w:rPr>
              <w:t>задавать вопросы, уточняя непонятое в высказывании;</w:t>
            </w:r>
            <w:r w:rsidRPr="001B5EF0">
              <w:rPr>
                <w:rFonts w:ascii="Times New Roman" w:hAnsi="Times New Roman" w:cs="Times New Roman"/>
                <w:bCs/>
                <w:sz w:val="20"/>
                <w:szCs w:val="20"/>
              </w:rPr>
              <w:t xml:space="preserve"> умеет доказательно </w:t>
            </w:r>
            <w:r w:rsidRPr="001B5EF0">
              <w:rPr>
                <w:rFonts w:ascii="Times New Roman" w:hAnsi="Times New Roman" w:cs="Times New Roman"/>
                <w:sz w:val="20"/>
                <w:szCs w:val="20"/>
              </w:rPr>
              <w:t>формулировать собственное мнение</w:t>
            </w:r>
          </w:p>
        </w:tc>
      </w:tr>
      <w:tr w:rsidR="007B1E91" w:rsidRPr="0038398A" w:rsidTr="007B1E91">
        <w:tc>
          <w:tcPr>
            <w:tcW w:w="4821" w:type="dxa"/>
          </w:tcPr>
          <w:p w:rsidR="007B1E91" w:rsidRPr="0038398A" w:rsidRDefault="007B1E91" w:rsidP="0050309B">
            <w:pPr>
              <w:pStyle w:val="Default"/>
              <w:rPr>
                <w:sz w:val="22"/>
                <w:szCs w:val="22"/>
              </w:rPr>
            </w:pPr>
            <w:r w:rsidRPr="0038398A">
              <w:rPr>
                <w:sz w:val="22"/>
                <w:szCs w:val="22"/>
              </w:rPr>
              <w:t xml:space="preserve">Умение договариваться о распределении функций и ролей в совместной деятельности; осуществлять взаимный контроль в совместной </w:t>
            </w:r>
            <w:r w:rsidRPr="0038398A">
              <w:rPr>
                <w:sz w:val="22"/>
                <w:szCs w:val="22"/>
              </w:rPr>
              <w:lastRenderedPageBreak/>
              <w:t>деятельности, адекватно оценивать собственное поведение и поведение окружающих</w:t>
            </w:r>
          </w:p>
          <w:p w:rsidR="007B1E91" w:rsidRPr="0038398A" w:rsidRDefault="007B1E91" w:rsidP="0050309B">
            <w:pPr>
              <w:tabs>
                <w:tab w:val="left" w:pos="0"/>
              </w:tabs>
              <w:spacing w:after="0" w:line="240" w:lineRule="auto"/>
              <w:jc w:val="both"/>
              <w:rPr>
                <w:rFonts w:ascii="Times New Roman" w:hAnsi="Times New Roman" w:cs="Times New Roman"/>
              </w:rPr>
            </w:pP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lastRenderedPageBreak/>
              <w:t xml:space="preserve">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w:t>
            </w:r>
            <w:r w:rsidRPr="001B5EF0">
              <w:rPr>
                <w:rFonts w:ascii="Times New Roman" w:hAnsi="Times New Roman" w:cs="Times New Roman"/>
                <w:sz w:val="20"/>
                <w:szCs w:val="20"/>
              </w:rPr>
              <w:lastRenderedPageBreak/>
              <w:t>паре, в творческой группе; умеет</w:t>
            </w:r>
            <w:r w:rsidRPr="001B5EF0">
              <w:rPr>
                <w:rFonts w:ascii="Times New Roman" w:hAnsi="Times New Roman" w:cs="Times New Roman"/>
                <w:iCs/>
                <w:sz w:val="20"/>
                <w:szCs w:val="20"/>
              </w:rPr>
              <w:t xml:space="preserve"> осуществлять взаимный контроль и оказывать в сотрудничестве необходимую взаимопомощь, </w:t>
            </w:r>
            <w:r w:rsidRPr="001B5EF0">
              <w:rPr>
                <w:rFonts w:ascii="Times New Roman" w:hAnsi="Times New Roman" w:cs="Times New Roman"/>
                <w:sz w:val="20"/>
                <w:szCs w:val="20"/>
              </w:rPr>
              <w:t>адекватно оценивать собственное поведение и поведение окружающих</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lastRenderedPageBreak/>
              <w:t>Готовность конструктивно разрешать конфликты посредством учета интересов сторон и сотрудничества</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7B1E91" w:rsidRPr="0038398A" w:rsidTr="007B1E91">
        <w:tc>
          <w:tcPr>
            <w:tcW w:w="4821" w:type="dxa"/>
          </w:tcPr>
          <w:p w:rsidR="007B1E91" w:rsidRPr="0038398A" w:rsidRDefault="007B1E91" w:rsidP="0050309B">
            <w:pPr>
              <w:tabs>
                <w:tab w:val="left" w:pos="0"/>
              </w:tabs>
              <w:spacing w:after="0" w:line="240" w:lineRule="auto"/>
              <w:jc w:val="both"/>
              <w:rPr>
                <w:rFonts w:ascii="Times New Roman" w:hAnsi="Times New Roman" w:cs="Times New Roman"/>
              </w:rPr>
            </w:pPr>
            <w:r w:rsidRPr="0038398A">
              <w:rPr>
                <w:rFonts w:ascii="Times New Roman" w:hAnsi="Times New Roman"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5812" w:type="dxa"/>
          </w:tcPr>
          <w:p w:rsidR="007B1E91" w:rsidRPr="001B5EF0" w:rsidRDefault="007B1E91" w:rsidP="0050309B">
            <w:pPr>
              <w:tabs>
                <w:tab w:val="left" w:pos="0"/>
              </w:tabs>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sz w:val="24"/>
          <w:szCs w:val="24"/>
        </w:rPr>
      </w:pPr>
    </w:p>
    <w:p w:rsidR="007B1E91" w:rsidRPr="00DD0615" w:rsidRDefault="002A6462" w:rsidP="0038398A">
      <w:pPr>
        <w:tabs>
          <w:tab w:val="left" w:pos="0"/>
          <w:tab w:val="right" w:leader="dot" w:pos="9639"/>
        </w:tabs>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2.2.3. </w:t>
      </w:r>
      <w:r w:rsidR="007B1E91" w:rsidRPr="00DD0615">
        <w:rPr>
          <w:rFonts w:ascii="Times New Roman" w:eastAsia="Times New Roman" w:hAnsi="Times New Roman" w:cs="Times New Roman"/>
          <w:b/>
          <w:sz w:val="28"/>
          <w:szCs w:val="28"/>
        </w:rPr>
        <w:t xml:space="preserve">Предметные результаты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Русский язык. Родной язык:</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2) формирование интереса к изучению русского языка;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3) овладение первоначальными представлениями о правилах речевого этикета;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4) овладение основами грамотного письма;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5) овладение обучающимися коммуникативно-речевыми умениями, необходимыми для совершенствования их речевой практики;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Литературное чтение. Литературное чтение на родном языке:</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3) осознанное, правильное, плавное чтение вслух целыми словами с использованием некоторых средств устной выразительности речи;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4) понимание роли чтения, использование разных видов чтения;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7) формирование потребности в систематическом чтении;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8) выбор с помощью взрослого интересующей литературы.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Иностранный язык:</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1)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lastRenderedPageBreak/>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b/>
        </w:rPr>
      </w:pPr>
      <w:r w:rsidRPr="0038398A">
        <w:rPr>
          <w:rFonts w:ascii="Times New Roman" w:eastAsia="Times New Roman" w:hAnsi="Times New Roman" w:cs="Times New Roman"/>
          <w:b/>
        </w:rPr>
        <w:t>Математика и информатика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Математика: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b/>
        </w:rPr>
      </w:pPr>
      <w:r w:rsidRPr="0038398A">
        <w:rPr>
          <w:rFonts w:ascii="Times New Roman" w:eastAsia="Times New Roman" w:hAnsi="Times New Roman" w:cs="Times New Roman"/>
          <w:b/>
        </w:rPr>
        <w:t>Обществознание и естествознание (Окружающий мир)</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i/>
          <w:iCs/>
        </w:rPr>
      </w:pPr>
      <w:r w:rsidRPr="0038398A">
        <w:rPr>
          <w:rFonts w:ascii="Times New Roman" w:eastAsia="Times New Roman" w:hAnsi="Times New Roman" w:cs="Times New Roman"/>
          <w:i/>
          <w:iCs/>
        </w:rPr>
        <w:t>Окружающий мир:</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2) расширение, углубление и систематизация знаний о предметах и явлениях окружающегомира, осознание целостности окружающего мира, освоение основ экологической грамотности, элементарных правил нравственного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поведения в мире природы и людей, норм здоровьесберегающего поведения в природной и социальной среде;</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4) 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b/>
        </w:rPr>
      </w:pPr>
      <w:r w:rsidRPr="0038398A">
        <w:rPr>
          <w:rFonts w:ascii="Times New Roman" w:eastAsia="Times New Roman" w:hAnsi="Times New Roman" w:cs="Times New Roman"/>
          <w:b/>
        </w:rPr>
        <w:t>Основы религиозных культур и светской этики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Основы религиозных культур и светской этики: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2) понимание значения нравственности, веры и религии в жизни человека и общества;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формирование первоначальных представлений о светской этике, о традиционных религиях, их роли в культуре, истории и современности России;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4) осознание ценности человеческой жизни.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b/>
        </w:rPr>
      </w:pPr>
      <w:r w:rsidRPr="0038398A">
        <w:rPr>
          <w:rFonts w:ascii="Times New Roman" w:eastAsia="Times New Roman" w:hAnsi="Times New Roman" w:cs="Times New Roman"/>
          <w:b/>
        </w:rPr>
        <w:t>Искусство</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Изобразительное искусство и художественный труд:</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lastRenderedPageBreak/>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5) овладение практическими умениями самовыражения средствами изобразительного искусства.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Музыка: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формирование первоначальных представлений о роли музыки в жизни человека, ее роли в  духовно-нравственном развитии человека;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4) формирование эстетических чувств в процессе слушания музыкальных произведений различных жанров;</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i/>
        </w:rPr>
      </w:pPr>
      <w:r w:rsidRPr="0038398A">
        <w:rPr>
          <w:rFonts w:ascii="Times New Roman" w:eastAsia="Times New Roman" w:hAnsi="Times New Roman" w:cs="Times New Roman"/>
          <w:i/>
        </w:rPr>
        <w:t>Технология (труд):</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5) использование приобретенных знаний и умений для решения практических задач.</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b/>
        </w:rPr>
      </w:pPr>
      <w:r w:rsidRPr="0038398A">
        <w:rPr>
          <w:rFonts w:ascii="Times New Roman" w:eastAsia="Times New Roman" w:hAnsi="Times New Roman" w:cs="Times New Roman"/>
          <w:b/>
        </w:rPr>
        <w:t>Физическая культура</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i/>
          <w:iCs/>
        </w:rPr>
        <w:t>Физическая культура (адаптивная)</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B1E91" w:rsidRPr="0038398A" w:rsidRDefault="007B1E91" w:rsidP="0038398A">
      <w:pPr>
        <w:tabs>
          <w:tab w:val="left" w:pos="0"/>
          <w:tab w:val="right" w:leader="dot" w:pos="9639"/>
        </w:tabs>
        <w:spacing w:after="0"/>
        <w:ind w:firstLine="709"/>
        <w:jc w:val="both"/>
        <w:rPr>
          <w:rFonts w:ascii="Times New Roman" w:eastAsia="Times New Roman" w:hAnsi="Times New Roman" w:cs="Times New Roman"/>
        </w:rPr>
      </w:pPr>
      <w:r w:rsidRPr="0038398A">
        <w:rPr>
          <w:rFonts w:ascii="Times New Roman" w:eastAsia="Times New Roman" w:hAnsi="Times New Roman" w:cs="Times New Roman"/>
        </w:rPr>
        <w:t>3) формирование умения следить за своим физическим состоянием, величиной физических нагрузок.</w:t>
      </w:r>
    </w:p>
    <w:p w:rsidR="0069459C" w:rsidRPr="0038398A" w:rsidRDefault="0069459C" w:rsidP="0038398A">
      <w:pPr>
        <w:suppressAutoHyphens w:val="0"/>
        <w:spacing w:after="0"/>
        <w:ind w:firstLine="708"/>
        <w:jc w:val="both"/>
        <w:rPr>
          <w:rFonts w:ascii="Times New Roman" w:eastAsia="Calibri" w:hAnsi="Times New Roman" w:cs="Times New Roman"/>
          <w:color w:val="auto"/>
          <w:kern w:val="0"/>
          <w:sz w:val="24"/>
          <w:szCs w:val="24"/>
        </w:rPr>
      </w:pPr>
    </w:p>
    <w:p w:rsidR="0069459C" w:rsidRPr="00C12BEF" w:rsidRDefault="002A6462" w:rsidP="0038398A">
      <w:pPr>
        <w:suppressAutoHyphens w:val="0"/>
        <w:spacing w:after="0"/>
        <w:ind w:firstLine="708"/>
        <w:jc w:val="center"/>
        <w:rPr>
          <w:rFonts w:ascii="Times New Roman" w:eastAsia="Calibri" w:hAnsi="Times New Roman" w:cs="Times New Roman"/>
          <w:b/>
          <w:color w:val="auto"/>
          <w:kern w:val="0"/>
          <w:sz w:val="24"/>
          <w:szCs w:val="24"/>
        </w:rPr>
      </w:pPr>
      <w:r>
        <w:rPr>
          <w:rFonts w:ascii="Times New Roman" w:eastAsia="Calibri" w:hAnsi="Times New Roman" w:cs="Times New Roman"/>
          <w:b/>
          <w:color w:val="auto"/>
          <w:kern w:val="0"/>
          <w:sz w:val="24"/>
          <w:szCs w:val="24"/>
        </w:rPr>
        <w:t xml:space="preserve">2.2.4. </w:t>
      </w:r>
      <w:r w:rsidR="0069459C" w:rsidRPr="00C12BEF">
        <w:rPr>
          <w:rFonts w:ascii="Times New Roman" w:eastAsia="Calibri" w:hAnsi="Times New Roman" w:cs="Times New Roman"/>
          <w:b/>
          <w:color w:val="auto"/>
          <w:kern w:val="0"/>
          <w:sz w:val="24"/>
          <w:szCs w:val="24"/>
        </w:rPr>
        <w:t xml:space="preserve">Требования к результатам обучения выпускника начальной школы по УМК «Начальная школа </w:t>
      </w:r>
      <w:r w:rsidR="0069459C" w:rsidRPr="00C12BEF">
        <w:rPr>
          <w:rFonts w:ascii="Times New Roman" w:eastAsia="Calibri" w:hAnsi="Times New Roman" w:cs="Times New Roman"/>
          <w:b/>
          <w:color w:val="auto"/>
          <w:kern w:val="0"/>
          <w:sz w:val="24"/>
          <w:szCs w:val="24"/>
          <w:lang w:val="en-US"/>
        </w:rPr>
        <w:t>XXI</w:t>
      </w:r>
      <w:r w:rsidR="0038398A" w:rsidRPr="00C12BEF">
        <w:rPr>
          <w:rFonts w:ascii="Times New Roman" w:eastAsia="Calibri" w:hAnsi="Times New Roman" w:cs="Times New Roman"/>
          <w:b/>
          <w:color w:val="auto"/>
          <w:kern w:val="0"/>
          <w:sz w:val="24"/>
          <w:szCs w:val="24"/>
        </w:rPr>
        <w:t xml:space="preserve"> века»</w:t>
      </w:r>
    </w:p>
    <w:p w:rsidR="0069459C" w:rsidRPr="0038398A" w:rsidRDefault="0069459C" w:rsidP="0038398A">
      <w:pPr>
        <w:suppressAutoHyphens w:val="0"/>
        <w:spacing w:after="0"/>
        <w:rPr>
          <w:rFonts w:ascii="Times New Roman" w:eastAsia="Calibri" w:hAnsi="Times New Roman" w:cs="Times New Roman"/>
          <w:b/>
          <w:color w:val="auto"/>
          <w:kern w:val="0"/>
          <w:sz w:val="24"/>
          <w:szCs w:val="24"/>
        </w:rPr>
      </w:pPr>
      <w:r w:rsidRPr="0038398A">
        <w:rPr>
          <w:rFonts w:ascii="Times New Roman" w:eastAsia="Calibri" w:hAnsi="Times New Roman" w:cs="Times New Roman"/>
          <w:b/>
          <w:color w:val="auto"/>
          <w:kern w:val="0"/>
          <w:sz w:val="24"/>
          <w:szCs w:val="24"/>
        </w:rPr>
        <w:t>Русский язык</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Личностные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У обучающихся будут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осознание языка как основного средства мышления и общения людей;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восприятие русского языка как явления национальной культуры, понимание связи развития языка с развитием культуры русского народа;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понимание богатства и разнообразия языковых средств для выражения мыслей и чувств;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внимание к мелодичности народной звучащей речи;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положительная мотивация и познавательный интерес к изучению курса русского языка;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способность к самооценке успешности в овладении языковыми средствами в устной и письменной речи.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Обучающиеся получат возможность для формирования</w:t>
      </w:r>
      <w:r w:rsidRPr="0038398A">
        <w:rPr>
          <w:rFonts w:ascii="Times New Roman" w:eastAsia="Calibri" w:hAnsi="Times New Roman" w:cs="Times New Roman"/>
          <w:b/>
          <w:color w:val="auto"/>
          <w:kern w:val="0"/>
        </w:rPr>
        <w:t>:</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чувства сопричастности к развитию, сохранению самобытности языка родного народа;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эстетических чувств на основе выбора языковых средств при общении.</w:t>
      </w:r>
    </w:p>
    <w:p w:rsidR="0069459C" w:rsidRPr="0038398A" w:rsidRDefault="0069459C" w:rsidP="0038398A">
      <w:pPr>
        <w:suppressAutoHyphens w:val="0"/>
        <w:spacing w:after="0"/>
        <w:jc w:val="both"/>
        <w:rPr>
          <w:rFonts w:ascii="Times New Roman" w:eastAsia="Calibri" w:hAnsi="Times New Roman" w:cs="Times New Roman"/>
          <w:bCs/>
          <w:i/>
          <w:color w:val="auto"/>
          <w:kern w:val="0"/>
        </w:rPr>
      </w:pPr>
      <w:r w:rsidRPr="0038398A">
        <w:rPr>
          <w:rFonts w:ascii="Times New Roman" w:eastAsia="Calibri" w:hAnsi="Times New Roman" w:cs="Times New Roman"/>
          <w:bCs/>
          <w:i/>
          <w:color w:val="auto"/>
          <w:kern w:val="0"/>
        </w:rPr>
        <w:lastRenderedPageBreak/>
        <w:t xml:space="preserve">Предметные </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-различать основные языковые средства: слова, словосочетания, предложения, текста;</w:t>
      </w:r>
    </w:p>
    <w:p w:rsidR="0069459C" w:rsidRPr="0038398A" w:rsidRDefault="0069459C" w:rsidP="0038398A">
      <w:pPr>
        <w:suppressAutoHyphens w:val="0"/>
        <w:spacing w:after="0"/>
        <w:jc w:val="both"/>
        <w:rPr>
          <w:rFonts w:ascii="Times New Roman" w:eastAsia="Calibri" w:hAnsi="Times New Roman" w:cs="Times New Roman"/>
          <w:b/>
          <w:color w:val="auto"/>
          <w:kern w:val="0"/>
        </w:rPr>
      </w:pPr>
      <w:r w:rsidRPr="0038398A">
        <w:rPr>
          <w:rFonts w:ascii="Times New Roman" w:eastAsia="Calibri" w:hAnsi="Times New Roman" w:cs="Times New Roman"/>
          <w:color w:val="auto"/>
          <w:kern w:val="0"/>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69459C" w:rsidRPr="0038398A" w:rsidRDefault="0069459C" w:rsidP="0038398A">
      <w:pPr>
        <w:suppressAutoHyphens w:val="0"/>
        <w:spacing w:after="0"/>
        <w:jc w:val="both"/>
        <w:rPr>
          <w:rFonts w:ascii="Times New Roman" w:eastAsia="Calibri" w:hAnsi="Times New Roman" w:cs="Times New Roman"/>
          <w:b/>
          <w:color w:val="auto"/>
          <w:kern w:val="0"/>
        </w:rPr>
      </w:pPr>
      <w:r w:rsidRPr="0038398A">
        <w:rPr>
          <w:rFonts w:ascii="Times New Roman" w:eastAsia="Calibri" w:hAnsi="Times New Roman" w:cs="Times New Roman"/>
          <w:color w:val="auto"/>
          <w:kern w:val="0"/>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практически использовать знания алфавита при работе со словарём;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выявлять слова, значение которых требует уточнения;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определять значение слова по тексту или уточнять с помощью толкового словаря;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родственные (однокоренные) слова и формы слова;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определять грамматические признаки имён существительных, имён прилагательных, глаголов;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находить в тексте личные местоимения, предлоги, союзы </w:t>
      </w:r>
      <w:r w:rsidRPr="0038398A">
        <w:rPr>
          <w:rFonts w:ascii="Times New Roman" w:eastAsia="Calibri" w:hAnsi="Times New Roman" w:cs="Times New Roman"/>
          <w:bCs/>
          <w:i/>
          <w:color w:val="auto"/>
          <w:kern w:val="0"/>
        </w:rPr>
        <w:t>и, а, но,</w:t>
      </w:r>
      <w:r w:rsidRPr="0038398A">
        <w:rPr>
          <w:rFonts w:ascii="Times New Roman" w:eastAsia="Calibri" w:hAnsi="Times New Roman" w:cs="Times New Roman"/>
          <w:color w:val="auto"/>
          <w:kern w:val="0"/>
        </w:rPr>
        <w:t xml:space="preserve">частицу </w:t>
      </w:r>
      <w:r w:rsidRPr="0038398A">
        <w:rPr>
          <w:rFonts w:ascii="Times New Roman" w:eastAsia="Calibri" w:hAnsi="Times New Roman" w:cs="Times New Roman"/>
          <w:bCs/>
          <w:i/>
          <w:color w:val="auto"/>
          <w:kern w:val="0"/>
        </w:rPr>
        <w:t>не</w:t>
      </w:r>
      <w:r w:rsidRPr="0038398A">
        <w:rPr>
          <w:rFonts w:ascii="Times New Roman" w:eastAsia="Calibri" w:hAnsi="Times New Roman" w:cs="Times New Roman"/>
          <w:color w:val="auto"/>
          <w:kern w:val="0"/>
        </w:rPr>
        <w:t>при глаголах;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произношение и написание слов, находить способ проверки написания слова и выбирать нужную букву для обозначения звуков;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ориентироваться в заголовке, оглавлении, ключевых словах с целью извлечения информации (уметь читать);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осознанно  передавать содержание прочитанного текста, строить высказывание в устной и письменной формах;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выражать собственное мнение, аргументировать его с учётом ситуации общения.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Обучающиеся</w:t>
      </w:r>
      <w:r w:rsidRPr="0038398A">
        <w:rPr>
          <w:rFonts w:ascii="Times New Roman" w:eastAsia="Calibri" w:hAnsi="Times New Roman" w:cs="Times New Roman"/>
          <w:color w:val="auto"/>
          <w:kern w:val="0"/>
        </w:rPr>
        <w:t xml:space="preserve">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подбирать синонимы для  устранения повторов в тексте и более точного и успешного решения коммуникативной задачи;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подбирать антонимы для точной характеристики предметов при их сравнении;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различать употребление в тексте слов в прямом и переносном значении (простые случаи);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оценивать уместность и точность использования слов в тексте;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определять назначение второстепенных членов предложения: обозначать признак предмета, место, причину, время, образ действия и пр.;</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осознавать место возможного возникновения орфографической ошибки;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составлять устный рассказ на определённую тему с использованием разных типов речи: описание, повествование, рассуждение;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корректировать тексты с нарушениями логики изложения, речевыми недочётами;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соблюдать нормы речевого взаимодействия при интерактивном общении (</w:t>
      </w:r>
      <w:r w:rsidRPr="0038398A">
        <w:rPr>
          <w:rFonts w:ascii="Times New Roman" w:eastAsia="Calibri" w:hAnsi="Times New Roman" w:cs="Times New Roman"/>
          <w:iCs/>
          <w:color w:val="auto"/>
          <w:kern w:val="0"/>
          <w:lang w:val="en-US"/>
        </w:rPr>
        <w:t>sms</w:t>
      </w:r>
      <w:r w:rsidRPr="0038398A">
        <w:rPr>
          <w:rFonts w:ascii="Times New Roman" w:eastAsia="Calibri" w:hAnsi="Times New Roman" w:cs="Times New Roman"/>
          <w:iCs/>
          <w:color w:val="auto"/>
          <w:kern w:val="0"/>
        </w:rPr>
        <w:t>-сообщения, электронная почта, Интернет и другие способы связи);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color w:val="auto"/>
          <w:kern w:val="0"/>
        </w:rPr>
        <w:lastRenderedPageBreak/>
        <w:t>- использоватьприобретённые знания и умения в практической деятельности и повседневной жизни дляобмена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69459C" w:rsidRPr="0038398A" w:rsidRDefault="0069459C" w:rsidP="0038398A">
      <w:pPr>
        <w:suppressAutoHyphens w:val="0"/>
        <w:spacing w:after="0"/>
        <w:jc w:val="both"/>
        <w:rPr>
          <w:rFonts w:ascii="Times New Roman" w:eastAsia="Calibri" w:hAnsi="Times New Roman" w:cs="Times New Roman"/>
          <w:bCs/>
          <w:i/>
          <w:color w:val="auto"/>
          <w:kern w:val="0"/>
        </w:rPr>
      </w:pPr>
      <w:r w:rsidRPr="0038398A">
        <w:rPr>
          <w:rFonts w:ascii="Times New Roman" w:eastAsia="Calibri" w:hAnsi="Times New Roman" w:cs="Times New Roman"/>
          <w:bCs/>
          <w:i/>
          <w:color w:val="auto"/>
          <w:kern w:val="0"/>
        </w:rPr>
        <w:t>Метапредметные</w:t>
      </w:r>
    </w:p>
    <w:p w:rsidR="0069459C" w:rsidRPr="0038398A" w:rsidRDefault="0069459C" w:rsidP="0038398A">
      <w:pPr>
        <w:suppressAutoHyphens w:val="0"/>
        <w:spacing w:after="0"/>
        <w:jc w:val="both"/>
        <w:rPr>
          <w:rFonts w:ascii="Times New Roman" w:eastAsia="Calibri" w:hAnsi="Times New Roman" w:cs="Times New Roman"/>
          <w:bCs/>
          <w:color w:val="auto"/>
          <w:kern w:val="0"/>
          <w:u w:val="single"/>
        </w:rPr>
      </w:pPr>
      <w:r w:rsidRPr="0038398A">
        <w:rPr>
          <w:rFonts w:ascii="Times New Roman" w:eastAsia="Calibri" w:hAnsi="Times New Roman" w:cs="Times New Roman"/>
          <w:bCs/>
          <w:color w:val="auto"/>
          <w:kern w:val="0"/>
          <w:u w:val="single"/>
        </w:rPr>
        <w:t>Регулятивные</w:t>
      </w:r>
    </w:p>
    <w:p w:rsidR="0069459C" w:rsidRPr="0038398A" w:rsidRDefault="0069459C" w:rsidP="0038398A">
      <w:pPr>
        <w:suppressAutoHyphens w:val="0"/>
        <w:spacing w:after="0"/>
        <w:jc w:val="both"/>
        <w:rPr>
          <w:rFonts w:ascii="Times New Roman" w:eastAsia="Calibri" w:hAnsi="Times New Roman" w:cs="Times New Roman"/>
          <w:i/>
          <w:iCs/>
          <w:color w:val="auto"/>
          <w:kern w:val="0"/>
        </w:rPr>
      </w:pPr>
      <w:r w:rsidRPr="0038398A">
        <w:rPr>
          <w:rFonts w:ascii="Times New Roman" w:eastAsia="Calibri" w:hAnsi="Times New Roman" w:cs="Times New Roman"/>
          <w:iCs/>
          <w:color w:val="auto"/>
          <w:kern w:val="0"/>
        </w:rPr>
        <w:t>Обучающиеся научатся</w:t>
      </w:r>
      <w:r w:rsidRPr="0038398A">
        <w:rPr>
          <w:rFonts w:ascii="Times New Roman" w:eastAsia="Calibri" w:hAnsi="Times New Roman" w:cs="Times New Roman"/>
          <w:color w:val="auto"/>
          <w:kern w:val="0"/>
        </w:rPr>
        <w:t xml:space="preserve"> на доступном уровне</w:t>
      </w:r>
      <w:r w:rsidRPr="0038398A">
        <w:rPr>
          <w:rFonts w:ascii="Times New Roman" w:eastAsia="Calibri" w:hAnsi="Times New Roman" w:cs="Times New Roman"/>
          <w:i/>
          <w:iCs/>
          <w:color w:val="auto"/>
          <w:kern w:val="0"/>
        </w:rPr>
        <w:t>:</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осознавать цели и задачи изучения курса в целом, раздела, темы;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планировать свои действия для реализации задач урока и заданий к упражнениям;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осмысленно выбирать способы и приёмы действий при решении языковых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учебные действия в материализованной, громкоречевой и умственной форме;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руководствоваться правилом при создании речевого высказывания;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следовать при выполнении заданий инструкциям учителя и алгоритмам, описывающим стандартные действия (памятки в справочнике учебника);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само- и взаимопроверку, находить и исправлять орфографические и пунктуационные ошибки.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Обучающиеся</w:t>
      </w:r>
      <w:r w:rsidRPr="0038398A">
        <w:rPr>
          <w:rFonts w:ascii="Times New Roman" w:eastAsia="Calibri" w:hAnsi="Times New Roman" w:cs="Times New Roman"/>
          <w:color w:val="auto"/>
          <w:kern w:val="0"/>
        </w:rPr>
        <w:t>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осуществлять итоговый и пошаговый контроль по результату изучения темы;</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вносить необходимые коррективы в процесс решения языковых задач, редактировать устные и письменные высказывания.</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 xml:space="preserve">Познавательные </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поиск необходимой информации для выполнения учебных заданий (в справочных материалах учебника, в детских энциклопедиях);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ориентироваться в соответствующих возрасту словарях и справочниках;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использовать знаково-символические средства, в том числе модели, схемы для решения языковых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дополнять готовые информационные объекты (таблицы, схемы, тексты);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синтез как составление целого из частей (составление слов, предложений, текстов);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классифицировать, обобщать, систематизировать изученный материал по плану, по таблице;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владеть общим способом проверки орфограмм в словах;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выделятьсущественную информацию из читаемых текстов;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строить речевое высказывание с позиций передачи информации, доступной для понимания слушателем.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Обучающиеся</w:t>
      </w:r>
      <w:r w:rsidRPr="0038398A">
        <w:rPr>
          <w:rFonts w:ascii="Times New Roman" w:eastAsia="Calibri" w:hAnsi="Times New Roman" w:cs="Times New Roman"/>
          <w:color w:val="auto"/>
          <w:kern w:val="0"/>
        </w:rPr>
        <w:t xml:space="preserve">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осуществлять расширенный поиск информации с использованием ресурсов библиотек и Интернета;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осознанно и произвольно строить речевое высказывание в устной и письменной форме;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строить логическое рассуждение, включающее установление причинно-следственных связей;</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приобрести первичный опыт критического отношения к получаемой информации.</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 xml:space="preserve">Коммуникативные </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 владеть диалоговой формой речи;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учитывать разные мнения и стремиться к координации различных позиций при работе в паре;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договариваться и приходить к общему решению;</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формулировать собственное мнение и позицию;</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задавать вопросы, уточняя непонятое в высказывании;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адекватно использовать речевые средства для решения коммуникативных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Обучающиеся</w:t>
      </w:r>
      <w:r w:rsidRPr="0038398A">
        <w:rPr>
          <w:rFonts w:ascii="Times New Roman" w:eastAsia="Calibri" w:hAnsi="Times New Roman" w:cs="Times New Roman"/>
          <w:color w:val="auto"/>
          <w:kern w:val="0"/>
        </w:rPr>
        <w:t xml:space="preserve">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осуществлять взаимный контроль и оказывать в сотрудничестве необходимую взаимопомощь;</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lastRenderedPageBreak/>
        <w:t>- адекватно использовать речь и речевые средства для эффективного решения разнообразных коммуникативных задач.</w:t>
      </w:r>
    </w:p>
    <w:p w:rsidR="0069459C" w:rsidRPr="0038398A" w:rsidRDefault="0069459C" w:rsidP="0038398A">
      <w:pPr>
        <w:suppressAutoHyphens w:val="0"/>
        <w:spacing w:after="0"/>
        <w:jc w:val="center"/>
        <w:rPr>
          <w:rFonts w:ascii="Times New Roman" w:eastAsia="Calibri" w:hAnsi="Times New Roman" w:cs="Times New Roman"/>
          <w:b/>
          <w:color w:val="auto"/>
          <w:kern w:val="0"/>
        </w:rPr>
      </w:pPr>
    </w:p>
    <w:p w:rsidR="0069459C" w:rsidRPr="0038398A" w:rsidRDefault="0069459C" w:rsidP="0038398A">
      <w:pPr>
        <w:suppressAutoHyphens w:val="0"/>
        <w:spacing w:after="0"/>
        <w:rPr>
          <w:rFonts w:ascii="Times New Roman" w:eastAsia="Calibri" w:hAnsi="Times New Roman" w:cs="Times New Roman"/>
          <w:b/>
          <w:color w:val="auto"/>
          <w:kern w:val="0"/>
          <w:sz w:val="24"/>
          <w:szCs w:val="24"/>
        </w:rPr>
      </w:pPr>
      <w:r w:rsidRPr="0038398A">
        <w:rPr>
          <w:rFonts w:ascii="Times New Roman" w:eastAsia="Calibri" w:hAnsi="Times New Roman" w:cs="Times New Roman"/>
          <w:b/>
          <w:color w:val="auto"/>
          <w:kern w:val="0"/>
          <w:sz w:val="24"/>
          <w:szCs w:val="24"/>
        </w:rPr>
        <w:t>Литературное чтение</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Личностные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У обучающихся будут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ориентация на понимание причин успеха в учебной деятельности;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способность к самооценке;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чувство сопричастности с жизнью своего народа и Родины, осознание этнической принадлежности;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представления об общих нравственных категориях (добре и зле) у разных народов, моральных нормах, нравственных и безнравственных поступках;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ориентация в нравственном содержании как собственных поступков, так и поступков других людей;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регулирование поведения в соответствии с познанными моральными нормами и этическими требованиями;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эмпатия, понимание чувств других людей и сопереживание им, выражающееся в конкретных поступках;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эстетическое чувство на основе знакомства с художественной культурой;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познавательная мотивация учения;</w:t>
      </w:r>
    </w:p>
    <w:p w:rsidR="0069459C" w:rsidRPr="0038398A" w:rsidRDefault="0069459C" w:rsidP="0038398A">
      <w:pPr>
        <w:suppressAutoHyphens w:val="0"/>
        <w:spacing w:after="0"/>
        <w:jc w:val="both"/>
        <w:rPr>
          <w:rFonts w:ascii="Times New Roman" w:eastAsia="Calibri" w:hAnsi="Times New Roman" w:cs="Times New Roman"/>
          <w:bCs/>
          <w:i/>
          <w:color w:val="auto"/>
          <w:kern w:val="0"/>
        </w:rPr>
      </w:pPr>
      <w:r w:rsidRPr="0038398A">
        <w:rPr>
          <w:rFonts w:ascii="Times New Roman" w:eastAsia="Calibri" w:hAnsi="Times New Roman" w:cs="Times New Roman"/>
          <w:bCs/>
          <w:color w:val="auto"/>
          <w:kern w:val="0"/>
        </w:rPr>
        <w:t>могут быть сформированы</w:t>
      </w:r>
      <w:r w:rsidRPr="0038398A">
        <w:rPr>
          <w:rFonts w:ascii="Times New Roman" w:eastAsia="Calibri" w:hAnsi="Times New Roman" w:cs="Times New Roman"/>
          <w:bCs/>
          <w:i/>
          <w:color w:val="auto"/>
          <w:kern w:val="0"/>
        </w:rPr>
        <w:t>:</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чувство понимания и любви к живой природе, бережное отношение к ней;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устойчивое стремление следовать в поведении моральным нормам;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толерантное отношение к представителям разных народов и конфессий.</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Предметные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Речевая и читательская деятельность</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читать (вслух и про себя) со скоростью, позволяющей осознавать (понимать) смысл прочитанного;</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читать произведения разных жанров с соблюдением норм литературного произношения, правильным интонированием, - использованием логических ударений и темпа речи, выражая таким образом понимание прочитанного;</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прогнозировать содержание произведения по его заглавию, иллюстрациям;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ключевые слова, определять основную мысль прочитанного, выражать её своими словами;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последовательность событий и последовательность их изложения;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пересказывать текст сжато, подробно, выборочно, с включением описаний, с заменой диалога повествованием, с включением рассуждений;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обращаться к титульным данным, аннотациям, предисловию и послесловию;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ориентироваться в мире книг по алфавитному каталогу, открытому доступу книг в детской библиотеке;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составлять краткие аннотации к рекомендованным книгам; ориентироваться в справочниках, энциклопедиях, детских периодических журналах;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соотносить поступки героев с нравственными нормами;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ориентироваться в научно-популярном и учебном тексте, использовать полученную информацию.</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составлять личное мнение о литературном произведении, выражать его на доступном уровне в устной и письменной речи;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высказывать своё суждение об эстетической и нравственной ценности художественного текста;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высказывать своё отношение к героям и к авторской позиции в письменной и устной форме;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создавать текст по аналогии и ответы на вопросы в письменной форме.</w:t>
      </w:r>
    </w:p>
    <w:p w:rsidR="0069459C" w:rsidRPr="0038398A" w:rsidRDefault="0069459C" w:rsidP="0038398A">
      <w:pPr>
        <w:suppressAutoHyphens w:val="0"/>
        <w:spacing w:after="0"/>
        <w:jc w:val="both"/>
        <w:rPr>
          <w:rFonts w:ascii="Times New Roman" w:eastAsia="Calibri" w:hAnsi="Times New Roman" w:cs="Times New Roman"/>
          <w:b/>
          <w:color w:val="auto"/>
          <w:kern w:val="0"/>
        </w:rPr>
      </w:pPr>
      <w:r w:rsidRPr="0038398A">
        <w:rPr>
          <w:rFonts w:ascii="Times New Roman" w:eastAsia="Calibri" w:hAnsi="Times New Roman" w:cs="Times New Roman"/>
          <w:b/>
          <w:color w:val="auto"/>
          <w:kern w:val="0"/>
        </w:rPr>
        <w:t>Творческая деятельность</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читать по ролям художественное произведение;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lastRenderedPageBreak/>
        <w:t>- создавать текст на основе плана;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придумывать рассказы по результатам наблюдений с включением описаний, рассуждений, анализом причин происшедшего;</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писать (на доступном уровне) сочинение на заданную тему, отзыв о прочитанной книге, кинофильме, телевизионной передаче;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участвовать в драматизации произведений, читать наизусть лирические произведения, отрывки прозаических текстов;</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создавать сочинения по репродукциям картин и серии иллюстраций.</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создавать творческий пересказ произведения или его фрагмента от имени одного из героев, придумывать продолжение истории персонажа и сюжета;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создавать иллюстрации к произведениям;</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создавать в группе сценарии и проекты.</w:t>
      </w:r>
    </w:p>
    <w:p w:rsidR="0069459C" w:rsidRPr="0038398A" w:rsidRDefault="0069459C" w:rsidP="0038398A">
      <w:pPr>
        <w:suppressAutoHyphens w:val="0"/>
        <w:spacing w:after="0"/>
        <w:rPr>
          <w:rFonts w:ascii="Times New Roman" w:eastAsia="Calibri" w:hAnsi="Times New Roman" w:cs="Times New Roman"/>
          <w:b/>
          <w:color w:val="auto"/>
          <w:kern w:val="0"/>
        </w:rPr>
      </w:pPr>
      <w:r w:rsidRPr="0038398A">
        <w:rPr>
          <w:rFonts w:ascii="Times New Roman" w:eastAsia="Calibri" w:hAnsi="Times New Roman" w:cs="Times New Roman"/>
          <w:b/>
          <w:color w:val="auto"/>
          <w:kern w:val="0"/>
        </w:rPr>
        <w:t>Литературоведческая пропедевтика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выделять выразительные средства языка и на доступном уровне объяснять их  эмоционально-смысловые значения;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выделять слова автора, действующих лиц, описание пейзажа, внешности героев, их поступков, бытовые описания;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вводить в пересказ элементы описания, рассуждения, использовать цитирование;</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определять отношение автора к персонажам, рассказывать, как оно выражено;</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xml:space="preserve">- различать жанры, преимущественно путём сравнения (сказка – басня, сказка – былина, сказка – рассказ и др.); </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находить рифмы, примеры звукописи, образные слова и выражения, объяснять их смысл.</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Метапредметные</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Регулятивные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планировать собственные действия и соотносить их с поставленной целью;</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учитывать выделенные учителем ориентиры действия при освоении нового художественного текста;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учебные действия в устной и письменной форме;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вносить коррективы в действие после его завершения, анализа результатов и их оценки.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xml:space="preserve">- ставить новые задачи для </w:t>
      </w:r>
      <w:r w:rsidRPr="0038398A">
        <w:rPr>
          <w:rFonts w:ascii="Times New Roman" w:eastAsia="Calibri" w:hAnsi="Times New Roman" w:cs="Times New Roman"/>
          <w:color w:val="auto"/>
          <w:kern w:val="0"/>
        </w:rPr>
        <w:t>освоения художественного текста в сотрудничестве с учителем;</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color w:val="auto"/>
          <w:kern w:val="0"/>
        </w:rPr>
        <w:t>- самостоятельно оценивать правильность выполненных действия как по ходу их выполнения так и в результате проведенной работы;</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 планировать собственную читательскую деятельность.</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Познавательные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нужную информацию, используя словари, помещённые в учебнике (толковый, синонимический, фразеологический);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выделять существенную информацию из текстов разных видов;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произведения и их героев, классифицировать произведения по заданным критериям;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устанавливать причинно-следственные связи между поступками героев произведений;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устанавливать аналогии.</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поиск необходимой информации, используя учебные пособия, фонды библиотек и Интернет;</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и классифицировать жизненные явления, типы литературных произведений, героев, выбирая основания для классификации;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работать с учебной статьёй (выделять узловые мысли, составлять план статьи).</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Коммуникативные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работая в группе учитывать мнения партнёров, отличные от собственных;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аргументировать собственную позицию и координировать её с позицией партнёров при выработке решения;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точно и последовательно передавать партнёру необходимую информацию;</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оказывать в сотрудничестве необходимую взаимопомощь, осуществлять взаимоконтроль;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владеть диалогической формой речи;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корректно строить речь при решении коммуникативных задач.</w:t>
      </w:r>
    </w:p>
    <w:p w:rsidR="0069459C" w:rsidRPr="0038398A" w:rsidRDefault="0069459C" w:rsidP="0038398A">
      <w:pPr>
        <w:suppressAutoHyphens w:val="0"/>
        <w:spacing w:after="0"/>
        <w:jc w:val="both"/>
        <w:rPr>
          <w:rFonts w:ascii="Times New Roman" w:eastAsia="Calibri" w:hAnsi="Times New Roman" w:cs="Times New Roman"/>
          <w:iCs/>
          <w:color w:val="auto"/>
          <w:kern w:val="0"/>
        </w:rPr>
      </w:pPr>
      <w:r w:rsidRPr="0038398A">
        <w:rPr>
          <w:rFonts w:ascii="Times New Roman" w:eastAsia="Calibri" w:hAnsi="Times New Roman" w:cs="Times New Roman"/>
          <w:i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понимать относительность мнений и подходов к решению поставленной проблемы;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задавать вопросы, необходимые для организации работы в группе.</w:t>
      </w:r>
    </w:p>
    <w:p w:rsidR="0069459C" w:rsidRPr="0038398A" w:rsidRDefault="0069459C" w:rsidP="0038398A">
      <w:pPr>
        <w:suppressAutoHyphens w:val="0"/>
        <w:spacing w:after="0"/>
        <w:jc w:val="both"/>
        <w:rPr>
          <w:rFonts w:ascii="Times New Roman" w:eastAsia="Calibri" w:hAnsi="Times New Roman" w:cs="Times New Roman"/>
          <w:color w:val="auto"/>
          <w:kern w:val="0"/>
        </w:rPr>
      </w:pPr>
    </w:p>
    <w:p w:rsidR="0069459C" w:rsidRPr="002D05F6" w:rsidRDefault="0069459C" w:rsidP="0038398A">
      <w:pPr>
        <w:suppressAutoHyphens w:val="0"/>
        <w:spacing w:after="0"/>
        <w:rPr>
          <w:rFonts w:ascii="Times New Roman" w:eastAsia="Calibri" w:hAnsi="Times New Roman" w:cs="Times New Roman"/>
          <w:b/>
          <w:caps/>
          <w:color w:val="auto"/>
          <w:kern w:val="0"/>
          <w:sz w:val="24"/>
          <w:szCs w:val="24"/>
        </w:rPr>
      </w:pPr>
      <w:r w:rsidRPr="002D05F6">
        <w:rPr>
          <w:rFonts w:ascii="Times New Roman" w:eastAsia="Calibri" w:hAnsi="Times New Roman" w:cs="Times New Roman"/>
          <w:b/>
          <w:iCs/>
          <w:color w:val="auto"/>
          <w:kern w:val="0"/>
          <w:sz w:val="24"/>
          <w:szCs w:val="24"/>
        </w:rPr>
        <w:t>Математика</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Личностные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У обучающихся будут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положительное отношение и интерес к изучению математики;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ориентация на понимание причин личной успешности/неуспешности в освоении материала;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умение признавать собственные ошибки;</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могут быть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умение оценивать трудность предлагаемого задания;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адекватная самооценка;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чувство ответственности за выполнение своей части работы при работе в группе (в ходе проектной деятельности);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восприятие математики как части общечеловеческой культуры;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устойчивая учебно-познавательная мотивация учения.</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Предметные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читать, записывать и сравнивать числа в пределах 1 000 000;</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представлять многозначное число в виде суммы разрядных слагаемых;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 правильно и уместно использовать в речи</w:t>
      </w:r>
      <w:r w:rsidRPr="0038398A">
        <w:rPr>
          <w:rFonts w:ascii="Times New Roman" w:eastAsia="Calibri" w:hAnsi="Times New Roman" w:cs="Times New Roman"/>
          <w:color w:val="auto"/>
          <w:kern w:val="0"/>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арифметические действия с величинами;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неизвестные компоненты арифметических действий;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вычислять значение числового выражения, содержащего 3-4 действия на основе знания правил порядка выполнения действий;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арифметические действия с числами 0 и 1;</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простые устные вычисления в пределах 1000;</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устно выполнять простые арифметические действия с многозначными числами;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письменно выполнять сложение и вычитание многозначных чисел; умножение и деление многозначных чисел на однозначные и двузначные числа;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проверять результаты арифметических действий разными способами;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использовать изученные свойства арифметических действий при вычислении значений выражений;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iCs/>
          <w:color w:val="auto"/>
          <w:kern w:val="0"/>
        </w:rPr>
        <w:t>- понимать</w:t>
      </w:r>
      <w:r w:rsidRPr="0038398A">
        <w:rPr>
          <w:rFonts w:ascii="Times New Roman" w:eastAsia="Calibri" w:hAnsi="Times New Roman" w:cs="Times New Roman"/>
          <w:color w:val="auto"/>
          <w:kern w:val="0"/>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плоские и пространственные геометрические фигуры;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изображать геометрические фигуры на клетчатой бумаге;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строить прямоугольник с заданными параметрами с помощью угольника;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решать геометрические задачи на определение площади и периметра прямоугольника.</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умножение и деление на трёхзначное число;</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вычислять значения числовых выражений рациональными способами, используя свойства арифметических действий;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прогнозировать результаты вычислений; оценивать результаты арифметических действий разными способами;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видеть прямо пропорциональную зависимость между величинами и использовать её при решении текстовых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решать задачи разными способами.</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Метапредметные</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Регулятивные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удерживать цель учебной и внеучебной деятельности;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учитывать ориентиры, данные учителем, при освоении нового учебного материала;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самостоятельно планировать собственную вычислительную деятельность и действия, необходимые для решения задачи;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вносить необходимые коррективы в собственные действия по итогам самопроверки;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сопоставлять результаты собственной деятельности с оценкой её товарищами, учителем;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адекватно воспринимать аргументированную критику ошибок и учитывать её в работе над ошибками. </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планировать собственную познавательную деятельность с учётом поставленной цели (под руководством учителя);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Познавательные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выделять существенное и несущественное в тексте задачи, составлять краткую запись условия задачи;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моделировать условия текстовых задач освоенными способами;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сопоставлять разные способы решения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использовать обобщённые способы решения текстовых задач (например, на пропорциональную зависимость);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и классифицировать числовые и буквенные выражения, текстовые задачи, геометрические фигуры по заданным критериям;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понимать информацию, представленную в виде текста, схемы, таблицы, диаграммы; дополнять таблицы недостающими данными, достраивать диаграммы;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нужную информацию в учебнике.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моделировать условия текстовых задач, составлять генеральную схему решения задачи в несколько действий;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решать задачи разными способами;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проявлять познавательную инициативу при решении конкурсных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выбирать наиболее эффективные способы вычисления значения конкретного выражения;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нужную информацию в детской энциклопедии, Интернете;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планировать маршрут движения, время, расход продуктов;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планировать покупку, оценивать количество товара и его стоимость;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Коммуникативные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задавать вопросы с целью получения нужной информации.</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Обучащюиеся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учитывать мнение партнёра, аргументировано критиковать допущенные ошибки, обосновывать своё решение;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свою часть обязанностей в ходе групповой работы, учитывая общий план действий и конечную цель;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задавать вопросы с целью планирования хода решения задачи, формулирования познавательных целей в ходе проектной деятельности.</w:t>
      </w:r>
    </w:p>
    <w:p w:rsidR="0038398A" w:rsidRPr="0038398A" w:rsidRDefault="0038398A" w:rsidP="0038398A">
      <w:pPr>
        <w:suppressAutoHyphens w:val="0"/>
        <w:spacing w:after="0"/>
        <w:rPr>
          <w:rFonts w:ascii="Times New Roman" w:eastAsia="Calibri" w:hAnsi="Times New Roman" w:cs="Times New Roman"/>
          <w:b/>
          <w:color w:val="auto"/>
          <w:kern w:val="0"/>
        </w:rPr>
      </w:pPr>
    </w:p>
    <w:p w:rsidR="0069459C" w:rsidRPr="002D05F6" w:rsidRDefault="0069459C" w:rsidP="0038398A">
      <w:pPr>
        <w:suppressAutoHyphens w:val="0"/>
        <w:spacing w:after="0"/>
        <w:rPr>
          <w:rFonts w:ascii="Times New Roman" w:eastAsia="Calibri" w:hAnsi="Times New Roman" w:cs="Times New Roman"/>
          <w:b/>
          <w:color w:val="auto"/>
          <w:kern w:val="0"/>
          <w:sz w:val="24"/>
          <w:szCs w:val="24"/>
        </w:rPr>
      </w:pPr>
      <w:r w:rsidRPr="002D05F6">
        <w:rPr>
          <w:rFonts w:ascii="Times New Roman" w:eastAsia="Calibri" w:hAnsi="Times New Roman" w:cs="Times New Roman"/>
          <w:b/>
          <w:color w:val="auto"/>
          <w:kern w:val="0"/>
          <w:sz w:val="24"/>
          <w:szCs w:val="24"/>
        </w:rPr>
        <w:t>Окружающий мир</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Личностные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У обучающихся будут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положительное отношение и интерес к изучению природы, человека, истории своей страны;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способность к самооценке;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осознание себя как гражданина России, чувства патриотизма, гордости за историю и культуру своей страны, ответственности за общее благополучие;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знание основных правил поведения в природе и обществе и ориентация на их выполнение;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понимание необходимости здорового образа жизни, соблюдение правил безопасного поведения в природе и обществе;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чувство прекрасного на основе знакомства с природой и культурой родного края;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понимание значения семьи в жизни человека и необходимости взаимопомощи в семье;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могут быть сформированы: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устойчивый интерес к изучению природы, человека, истории своей страны;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умение оценивать трудность предлагаемого задания;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адекватная самооценка;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чувство ответственности за выполнение своей части работы при работе в группе;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установка на здоровый образ жизни и её реализация в своём поведении;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осознанные устойчивые эстетические предпочтения в мире природы;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осознанное положительное отношение к культурным ценностям;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основы экологической культуры;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уважительное отношение к созидательной деятельности человека на благо семьи, школы, страны;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целостное представление о природе и обществе как компонентах единого мира.</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Предметные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проводить самостоятельно наблюдения в природе и элементарные опыты, используя простейшие приборы; фиксировать результаты;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давать характеристику погоды (облачность, осадки, температура воздуха, направление ветра) по результатам наблюдений за неделю и за месяц;</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план местности и географическую карту;</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читать план с помощью условных знаков;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показывать на карте и глобусе материки и океаны, горы, равнины, моря, крупные реки, границы России, некоторые города России;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приводить примеры полезных ископаемых и доказывать необходимость их бережного использования;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рассказывать о форме Земли, её движении вокруг оси и Солнца, об изображении Земли на карте полушарий;</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выполнять правила поведения в природе.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получат возможность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рассказывать о грозных явлениях природы, объяснять зависимость погоды от ветра;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предсказывать погоду по местным признакам;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характеризовать основные виды почв;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характеризовать распределение воды и суши на Земле;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объяснять, что такое экосистема, круговорот веществ в природе, экологическая пирамида, защитная окраска животных;</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приводить примеры приспособленности растений природных сообществ к совместной жизни;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объяснять причины смены времён года;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применять масштаб при чтении плана и карты;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отмечать на контурной карте горы, моря, реки, города и другие географические объекты;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объяснять некоторые взаимосвязи в природе, между природой и человеком;</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давать оценку влиянию деятельности человека на природу;</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определять причины положительных и отрицательных изменений в природе в результате хозяйственной деятельности человека и его поведения;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делать элементарные прогнозы возможных последствий воздействия человека на природу;</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участвовать в мероприятиях по охране природы.</w:t>
      </w:r>
    </w:p>
    <w:p w:rsidR="0069459C" w:rsidRPr="0038398A" w:rsidRDefault="0069459C" w:rsidP="0038398A">
      <w:pPr>
        <w:suppressAutoHyphens w:val="0"/>
        <w:spacing w:after="0"/>
        <w:jc w:val="both"/>
        <w:rPr>
          <w:rFonts w:ascii="Times New Roman" w:eastAsia="Calibri" w:hAnsi="Times New Roman" w:cs="Times New Roman"/>
          <w:i/>
          <w:color w:val="auto"/>
          <w:kern w:val="0"/>
        </w:rPr>
      </w:pPr>
      <w:r w:rsidRPr="0038398A">
        <w:rPr>
          <w:rFonts w:ascii="Times New Roman" w:eastAsia="Calibri" w:hAnsi="Times New Roman" w:cs="Times New Roman"/>
          <w:i/>
          <w:color w:val="auto"/>
          <w:kern w:val="0"/>
        </w:rPr>
        <w:t>Метапредметные</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Регулятивные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принимать и сохранять цель познавательной деятельности;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планировать свои действия в соответствии с поставленной целью;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пошаговый и итоговый контроль;</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осознавать свое продвижение в овладении знаниями и умениями.</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могут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самостоятельно планировать свои действия в соответствии с поставленной целью;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самостоятельно адекватно оценивать правильность выполнения задания и вносить необходимые коррективы.</w:t>
      </w:r>
    </w:p>
    <w:p w:rsidR="0069459C" w:rsidRPr="0038398A" w:rsidRDefault="0069459C" w:rsidP="0038398A">
      <w:pPr>
        <w:suppressAutoHyphens w:val="0"/>
        <w:spacing w:after="0"/>
        <w:jc w:val="both"/>
        <w:rPr>
          <w:rFonts w:ascii="Times New Roman" w:eastAsia="Calibri" w:hAnsi="Times New Roman" w:cs="Times New Roman"/>
          <w:bCs/>
          <w:iCs/>
          <w:color w:val="auto"/>
          <w:kern w:val="0"/>
          <w:u w:val="single"/>
        </w:rPr>
      </w:pPr>
      <w:r w:rsidRPr="0038398A">
        <w:rPr>
          <w:rFonts w:ascii="Times New Roman" w:eastAsia="Calibri" w:hAnsi="Times New Roman" w:cs="Times New Roman"/>
          <w:bCs/>
          <w:iCs/>
          <w:color w:val="auto"/>
          <w:kern w:val="0"/>
          <w:u w:val="single"/>
        </w:rPr>
        <w:t>Познавательные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находить необходимую информацию в учебнике и справочной литературе;</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понимать информацию, представленную в виде текста, схемы, таблицы, диаграммы, плана, карты;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использовать готовые модели (глобус, карта) для объяснения природных явлений;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осуществлять анализ (описание) объектов природы с выделением существенных и несущественных признаков;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проводить сравнение и классификацию объектов природы по заданным признакам;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lastRenderedPageBreak/>
        <w:t xml:space="preserve">- устанавливать причинно-следственные связи изменений в природе;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обобщать результаты наблюдений за погодой, неживой и живой природой, делать выводы;</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выделять существенную информацию из учебных и научно-популярных текстов;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устанавливать причинно-следственные связи между историческими событиями и их последствиями (под руководством учителя);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исторические события, делать обобщения.</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Обучющиеся могут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осуществлять поиск информации с использованием ресурсов библиотек и Интернета;</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моделировать цепи питания и схему круговорота веществ в природе;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и классифицировать объекты природы, самостоятельно выбирая основания.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сопоставлять информацию, представленную в разных видах, обобщать её и использовать при выполнении заданий;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устанавливая причинно-следственные связи изменений в природе, проводить аналогии;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сравнивать исторические и литературные источники;</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строить логическую цепочку рассуждений на основании исторических источников;</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собирать краеведческий материал, описывать его.</w:t>
      </w:r>
    </w:p>
    <w:p w:rsidR="0069459C" w:rsidRPr="0038398A" w:rsidRDefault="0069459C" w:rsidP="0038398A">
      <w:pPr>
        <w:suppressAutoHyphens w:val="0"/>
        <w:spacing w:after="0"/>
        <w:jc w:val="both"/>
        <w:rPr>
          <w:rFonts w:ascii="Times New Roman" w:eastAsia="Calibri" w:hAnsi="Times New Roman" w:cs="Times New Roman"/>
          <w:color w:val="auto"/>
          <w:kern w:val="0"/>
          <w:u w:val="single"/>
        </w:rPr>
      </w:pPr>
      <w:r w:rsidRPr="0038398A">
        <w:rPr>
          <w:rFonts w:ascii="Times New Roman" w:eastAsia="Calibri" w:hAnsi="Times New Roman" w:cs="Times New Roman"/>
          <w:color w:val="auto"/>
          <w:kern w:val="0"/>
          <w:u w:val="single"/>
        </w:rPr>
        <w:t>Коммуникативные</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научатся: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сотрудничать с одноклассниками при выполнении заданий в паре: устанавливать очерёдность действий, осуществлять взаимопроверку. </w:t>
      </w:r>
    </w:p>
    <w:p w:rsidR="0069459C" w:rsidRPr="0038398A" w:rsidRDefault="0069459C" w:rsidP="0038398A">
      <w:pPr>
        <w:suppressAutoHyphens w:val="0"/>
        <w:spacing w:after="0"/>
        <w:jc w:val="both"/>
        <w:rPr>
          <w:rFonts w:ascii="Times New Roman" w:eastAsia="Calibri" w:hAnsi="Times New Roman" w:cs="Times New Roman"/>
          <w:bCs/>
          <w:color w:val="auto"/>
          <w:kern w:val="0"/>
        </w:rPr>
      </w:pPr>
      <w:r w:rsidRPr="0038398A">
        <w:rPr>
          <w:rFonts w:ascii="Times New Roman" w:eastAsia="Calibri" w:hAnsi="Times New Roman" w:cs="Times New Roman"/>
          <w:bCs/>
          <w:color w:val="auto"/>
          <w:kern w:val="0"/>
        </w:rPr>
        <w:t>Обучающиеся могут научиться:</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xml:space="preserve">- распределять обязанности при работе в группе; </w:t>
      </w:r>
    </w:p>
    <w:p w:rsidR="0069459C" w:rsidRPr="0038398A" w:rsidRDefault="0069459C" w:rsidP="0038398A">
      <w:pPr>
        <w:suppressAutoHyphens w:val="0"/>
        <w:spacing w:after="0"/>
        <w:jc w:val="both"/>
        <w:rPr>
          <w:rFonts w:ascii="Times New Roman" w:eastAsia="Calibri" w:hAnsi="Times New Roman" w:cs="Times New Roman"/>
          <w:color w:val="auto"/>
          <w:kern w:val="0"/>
        </w:rPr>
      </w:pPr>
      <w:r w:rsidRPr="0038398A">
        <w:rPr>
          <w:rFonts w:ascii="Times New Roman" w:eastAsia="Calibri" w:hAnsi="Times New Roman" w:cs="Times New Roman"/>
          <w:color w:val="auto"/>
          <w:kern w:val="0"/>
        </w:rPr>
        <w:t>- учитывать мнение партнёра, аргументировано критиковать допущенные ошибки, обосновывать своё решение.</w:t>
      </w:r>
    </w:p>
    <w:p w:rsidR="00A6525B" w:rsidRPr="0038398A" w:rsidRDefault="00A6525B" w:rsidP="0038398A">
      <w:pPr>
        <w:tabs>
          <w:tab w:val="left" w:pos="0"/>
          <w:tab w:val="right" w:leader="dot" w:pos="9639"/>
        </w:tabs>
        <w:spacing w:after="0"/>
        <w:ind w:firstLine="709"/>
        <w:jc w:val="both"/>
        <w:rPr>
          <w:rFonts w:ascii="Times New Roman" w:hAnsi="Times New Roman" w:cs="Times New Roman"/>
          <w:b/>
          <w:sz w:val="24"/>
          <w:szCs w:val="24"/>
        </w:rPr>
      </w:pPr>
    </w:p>
    <w:p w:rsidR="00A6525B" w:rsidRPr="007F5B50" w:rsidRDefault="007F5B50" w:rsidP="00496F2F">
      <w:pPr>
        <w:tabs>
          <w:tab w:val="left" w:pos="0"/>
          <w:tab w:val="right" w:leader="dot" w:pos="9639"/>
        </w:tabs>
        <w:spacing w:after="0"/>
        <w:ind w:firstLine="709"/>
        <w:jc w:val="center"/>
        <w:rPr>
          <w:rFonts w:ascii="Times New Roman" w:hAnsi="Times New Roman" w:cs="Times New Roman"/>
          <w:b/>
          <w:sz w:val="28"/>
          <w:szCs w:val="28"/>
        </w:rPr>
      </w:pPr>
      <w:r w:rsidRPr="007F5B50">
        <w:rPr>
          <w:rFonts w:ascii="Times New Roman" w:hAnsi="Times New Roman" w:cs="Times New Roman"/>
          <w:b/>
          <w:sz w:val="28"/>
          <w:szCs w:val="28"/>
        </w:rPr>
        <w:t xml:space="preserve">2.2.5. </w:t>
      </w:r>
      <w:r w:rsidR="00A6525B" w:rsidRPr="007F5B50">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496F2F" w:rsidRPr="0038398A" w:rsidRDefault="00496F2F" w:rsidP="00496F2F">
      <w:pPr>
        <w:tabs>
          <w:tab w:val="left" w:pos="0"/>
          <w:tab w:val="right" w:leader="dot" w:pos="9639"/>
        </w:tabs>
        <w:spacing w:after="0"/>
        <w:ind w:firstLine="709"/>
        <w:jc w:val="center"/>
        <w:rPr>
          <w:rFonts w:ascii="Times New Roman" w:hAnsi="Times New Roman" w:cs="Times New Roman"/>
          <w:b/>
          <w:sz w:val="24"/>
          <w:szCs w:val="24"/>
        </w:rPr>
      </w:pPr>
    </w:p>
    <w:p w:rsidR="005E7337" w:rsidRPr="0038398A" w:rsidRDefault="0050309B" w:rsidP="0038398A">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1. </w:t>
      </w:r>
      <w:r w:rsidR="005E7337" w:rsidRPr="0038398A">
        <w:rPr>
          <w:rFonts w:ascii="Times New Roman" w:hAnsi="Times New Roman" w:cs="Times New Roman"/>
          <w:b/>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p w:rsidR="005E7337" w:rsidRPr="0038398A" w:rsidRDefault="005E7337" w:rsidP="0038398A">
      <w:pPr>
        <w:pStyle w:val="afb"/>
        <w:spacing w:line="276" w:lineRule="auto"/>
        <w:rPr>
          <w:rFonts w:ascii="Times New Roman" w:hAnsi="Times New Roman"/>
          <w:b/>
          <w:color w:val="FF0000"/>
          <w:sz w:val="24"/>
          <w:szCs w:val="24"/>
        </w:rPr>
      </w:pPr>
    </w:p>
    <w:tbl>
      <w:tblPr>
        <w:tblW w:w="11009"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6520"/>
      </w:tblGrid>
      <w:tr w:rsidR="005E7337" w:rsidRPr="00496F2F" w:rsidTr="005E7337">
        <w:tc>
          <w:tcPr>
            <w:tcW w:w="4489" w:type="dxa"/>
          </w:tcPr>
          <w:p w:rsidR="005E7337" w:rsidRPr="00496F2F" w:rsidRDefault="005E7337" w:rsidP="0050309B">
            <w:pPr>
              <w:widowControl w:val="0"/>
              <w:tabs>
                <w:tab w:val="left" w:pos="705"/>
              </w:tabs>
              <w:autoSpaceDE w:val="0"/>
              <w:autoSpaceDN w:val="0"/>
              <w:adjustRightInd w:val="0"/>
              <w:spacing w:after="0" w:line="240" w:lineRule="auto"/>
              <w:jc w:val="center"/>
              <w:rPr>
                <w:rFonts w:ascii="Times New Roman" w:hAnsi="Times New Roman" w:cs="Times New Roman"/>
                <w:b/>
              </w:rPr>
            </w:pPr>
            <w:r w:rsidRPr="00496F2F">
              <w:rPr>
                <w:rFonts w:ascii="Times New Roman" w:hAnsi="Times New Roman" w:cs="Times New Roman"/>
                <w:b/>
              </w:rPr>
              <w:t>Направление коррекционной работы</w:t>
            </w:r>
          </w:p>
        </w:tc>
        <w:tc>
          <w:tcPr>
            <w:tcW w:w="6520" w:type="dxa"/>
          </w:tcPr>
          <w:p w:rsidR="005E7337" w:rsidRPr="00496F2F" w:rsidRDefault="005E7337" w:rsidP="0050309B">
            <w:pPr>
              <w:widowControl w:val="0"/>
              <w:autoSpaceDE w:val="0"/>
              <w:autoSpaceDN w:val="0"/>
              <w:adjustRightInd w:val="0"/>
              <w:spacing w:after="0" w:line="240" w:lineRule="auto"/>
              <w:jc w:val="center"/>
              <w:rPr>
                <w:rFonts w:ascii="Times New Roman" w:hAnsi="Times New Roman" w:cs="Times New Roman"/>
                <w:b/>
              </w:rPr>
            </w:pPr>
            <w:r w:rsidRPr="00496F2F">
              <w:rPr>
                <w:rFonts w:ascii="Times New Roman" w:hAnsi="Times New Roman" w:cs="Times New Roman"/>
                <w:b/>
              </w:rPr>
              <w:t>Требования к результатам</w:t>
            </w:r>
          </w:p>
        </w:tc>
      </w:tr>
      <w:tr w:rsidR="005E7337" w:rsidRPr="00496F2F" w:rsidTr="005E7337">
        <w:tc>
          <w:tcPr>
            <w:tcW w:w="4489" w:type="dxa"/>
          </w:tcPr>
          <w:p w:rsidR="005E7337" w:rsidRPr="00496F2F" w:rsidRDefault="005E7337" w:rsidP="0050309B">
            <w:pPr>
              <w:widowControl w:val="0"/>
              <w:autoSpaceDE w:val="0"/>
              <w:autoSpaceDN w:val="0"/>
              <w:adjustRightInd w:val="0"/>
              <w:spacing w:after="0" w:line="240" w:lineRule="auto"/>
              <w:jc w:val="both"/>
              <w:rPr>
                <w:rFonts w:ascii="Times New Roman" w:hAnsi="Times New Roman" w:cs="Times New Roman"/>
              </w:rPr>
            </w:pPr>
            <w:r w:rsidRPr="00496F2F">
              <w:rPr>
                <w:rFonts w:ascii="Times New Roman" w:hAnsi="Times New Roman" w:cs="Times New Roma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tc>
        <w:tc>
          <w:tcPr>
            <w:tcW w:w="6520" w:type="dxa"/>
          </w:tcPr>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подъезда.У меня болит живот, забери меня из школы и  др.). </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Умение различать учебные ситуации, в которых необходима посторонняя помощь для её разрешения, с ситуациями, в которых можно найти </w:t>
            </w:r>
            <w:r w:rsidRPr="001B5EF0">
              <w:rPr>
                <w:rFonts w:ascii="Times New Roman" w:hAnsi="Times New Roman" w:cs="Times New Roman"/>
                <w:sz w:val="20"/>
                <w:szCs w:val="20"/>
              </w:rPr>
              <w:lastRenderedPageBreak/>
              <w:t xml:space="preserve">решение самому. </w:t>
            </w:r>
          </w:p>
          <w:p w:rsidR="005E7337" w:rsidRPr="001B5EF0" w:rsidRDefault="005E7337" w:rsidP="0050309B">
            <w:pPr>
              <w:widowControl w:val="0"/>
              <w:autoSpaceDE w:val="0"/>
              <w:autoSpaceDN w:val="0"/>
              <w:adjustRightInd w:val="0"/>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5E7337" w:rsidRPr="001B5EF0" w:rsidRDefault="005E7337" w:rsidP="0050309B">
            <w:pPr>
              <w:spacing w:after="0" w:line="240" w:lineRule="auto"/>
              <w:jc w:val="both"/>
              <w:rPr>
                <w:rFonts w:ascii="Times New Roman" w:hAnsi="Times New Roman" w:cs="Times New Roman"/>
                <w:sz w:val="20"/>
                <w:szCs w:val="20"/>
              </w:rPr>
            </w:pPr>
            <w:r w:rsidRPr="001B5EF0">
              <w:rPr>
                <w:rFonts w:ascii="Times New Roman" w:hAnsi="Times New Roman" w:cs="Times New Roman"/>
                <w:sz w:val="20"/>
                <w:szCs w:val="20"/>
              </w:rPr>
              <w:t xml:space="preserve">Умение использовать помощь взрослого для разрешения затруднения, давать адекватную обратную связь учителю: понимаю или не понимаю. </w:t>
            </w:r>
          </w:p>
        </w:tc>
      </w:tr>
    </w:tbl>
    <w:p w:rsidR="005E7337" w:rsidRPr="0038398A" w:rsidRDefault="005E7337" w:rsidP="0038398A">
      <w:pPr>
        <w:widowControl w:val="0"/>
        <w:autoSpaceDE w:val="0"/>
        <w:autoSpaceDN w:val="0"/>
        <w:adjustRightInd w:val="0"/>
        <w:spacing w:after="0"/>
        <w:jc w:val="both"/>
        <w:rPr>
          <w:rFonts w:ascii="Times New Roman" w:hAnsi="Times New Roman" w:cs="Times New Roman"/>
          <w:sz w:val="24"/>
          <w:szCs w:val="24"/>
        </w:rPr>
      </w:pPr>
    </w:p>
    <w:p w:rsidR="005E7337" w:rsidRDefault="0050309B" w:rsidP="0038398A">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2. </w:t>
      </w:r>
      <w:r w:rsidR="005E7337" w:rsidRPr="0038398A">
        <w:rPr>
          <w:rFonts w:ascii="Times New Roman" w:hAnsi="Times New Roman" w:cs="Times New Roman"/>
          <w:b/>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p w:rsidR="00496F2F" w:rsidRPr="0038398A" w:rsidRDefault="00496F2F" w:rsidP="0038398A">
      <w:pPr>
        <w:widowControl w:val="0"/>
        <w:autoSpaceDE w:val="0"/>
        <w:autoSpaceDN w:val="0"/>
        <w:adjustRightInd w:val="0"/>
        <w:spacing w:after="0"/>
        <w:jc w:val="center"/>
        <w:rPr>
          <w:rFonts w:ascii="Times New Roman" w:hAnsi="Times New Roman" w:cs="Times New Roman"/>
          <w:b/>
          <w:sz w:val="24"/>
          <w:szCs w:val="24"/>
        </w:rPr>
      </w:pPr>
    </w:p>
    <w:tbl>
      <w:tblPr>
        <w:tblW w:w="11009"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6"/>
        <w:gridCol w:w="5953"/>
      </w:tblGrid>
      <w:tr w:rsidR="005E7337" w:rsidRPr="00496F2F" w:rsidTr="0050309B">
        <w:tc>
          <w:tcPr>
            <w:tcW w:w="5056" w:type="dxa"/>
          </w:tcPr>
          <w:p w:rsidR="005E7337" w:rsidRPr="00496F2F" w:rsidRDefault="005E7337" w:rsidP="0050309B">
            <w:pPr>
              <w:spacing w:after="0" w:line="240" w:lineRule="auto"/>
              <w:jc w:val="center"/>
              <w:rPr>
                <w:rFonts w:ascii="Times New Roman" w:hAnsi="Times New Roman" w:cs="Times New Roman"/>
                <w:b/>
                <w:bCs/>
              </w:rPr>
            </w:pPr>
            <w:r w:rsidRPr="00496F2F">
              <w:rPr>
                <w:rFonts w:ascii="Times New Roman" w:hAnsi="Times New Roman" w:cs="Times New Roman"/>
                <w:b/>
              </w:rPr>
              <w:t>Направление коррекционной работы</w:t>
            </w:r>
          </w:p>
        </w:tc>
        <w:tc>
          <w:tcPr>
            <w:tcW w:w="5953" w:type="dxa"/>
          </w:tcPr>
          <w:p w:rsidR="005E7337" w:rsidRPr="00496F2F" w:rsidRDefault="005E7337" w:rsidP="0050309B">
            <w:pPr>
              <w:spacing w:after="0" w:line="240" w:lineRule="auto"/>
              <w:jc w:val="center"/>
              <w:rPr>
                <w:rFonts w:ascii="Times New Roman" w:hAnsi="Times New Roman" w:cs="Times New Roman"/>
                <w:b/>
                <w:bCs/>
              </w:rPr>
            </w:pPr>
            <w:r w:rsidRPr="00496F2F">
              <w:rPr>
                <w:rFonts w:ascii="Times New Roman" w:hAnsi="Times New Roman" w:cs="Times New Roman"/>
                <w:b/>
              </w:rPr>
              <w:t>Требования к результатам</w:t>
            </w:r>
          </w:p>
        </w:tc>
      </w:tr>
      <w:tr w:rsidR="005E7337" w:rsidRPr="00496F2F" w:rsidTr="0050309B">
        <w:tc>
          <w:tcPr>
            <w:tcW w:w="5056" w:type="dxa"/>
          </w:tcPr>
          <w:p w:rsidR="005E7337" w:rsidRPr="00496F2F" w:rsidRDefault="005E7337" w:rsidP="0050309B">
            <w:pPr>
              <w:spacing w:after="0" w:line="240" w:lineRule="auto"/>
              <w:jc w:val="both"/>
              <w:rPr>
                <w:rFonts w:ascii="Times New Roman" w:hAnsi="Times New Roman" w:cs="Times New Roman"/>
                <w:bCs/>
              </w:rPr>
            </w:pPr>
            <w:r w:rsidRPr="00496F2F">
              <w:rPr>
                <w:rFonts w:ascii="Times New Roman" w:hAnsi="Times New Roman" w:cs="Times New Roman"/>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5953"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Прогресс в самостоятельности и независимости в быту.</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p w:rsidR="005E7337" w:rsidRPr="0050309B" w:rsidRDefault="005E7337" w:rsidP="0050309B">
            <w:pPr>
              <w:spacing w:after="0" w:line="240" w:lineRule="auto"/>
              <w:jc w:val="both"/>
              <w:rPr>
                <w:rFonts w:ascii="Times New Roman" w:hAnsi="Times New Roman" w:cs="Times New Roman"/>
                <w:sz w:val="20"/>
                <w:szCs w:val="20"/>
              </w:rPr>
            </w:pPr>
          </w:p>
        </w:tc>
      </w:tr>
      <w:tr w:rsidR="005E7337" w:rsidRPr="00496F2F" w:rsidTr="0050309B">
        <w:tc>
          <w:tcPr>
            <w:tcW w:w="5056" w:type="dxa"/>
          </w:tcPr>
          <w:p w:rsidR="005E7337" w:rsidRPr="00496F2F" w:rsidRDefault="005E7337" w:rsidP="0050309B">
            <w:pPr>
              <w:spacing w:after="0" w:line="240" w:lineRule="auto"/>
              <w:jc w:val="both"/>
              <w:rPr>
                <w:rFonts w:ascii="Times New Roman" w:hAnsi="Times New Roman" w:cs="Times New Roman"/>
              </w:rPr>
            </w:pPr>
            <w:r w:rsidRPr="00496F2F">
              <w:rPr>
                <w:rFonts w:ascii="Times New Roman" w:hAnsi="Times New Roman" w:cs="Times New Roman"/>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953"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5E7337" w:rsidRPr="00496F2F" w:rsidTr="0050309B">
        <w:tc>
          <w:tcPr>
            <w:tcW w:w="5056" w:type="dxa"/>
          </w:tcPr>
          <w:p w:rsidR="005E7337" w:rsidRPr="00496F2F" w:rsidRDefault="005E7337" w:rsidP="0050309B">
            <w:pPr>
              <w:spacing w:after="0" w:line="240" w:lineRule="auto"/>
              <w:jc w:val="both"/>
              <w:rPr>
                <w:rFonts w:ascii="Times New Roman" w:hAnsi="Times New Roman" w:cs="Times New Roman"/>
              </w:rPr>
            </w:pPr>
            <w:r w:rsidRPr="00496F2F">
              <w:rPr>
                <w:rFonts w:ascii="Times New Roman" w:hAnsi="Times New Roman" w:cs="Times New Roman"/>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953"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Прогресс ребёнка в этом направлении.</w:t>
            </w:r>
          </w:p>
        </w:tc>
      </w:tr>
      <w:tr w:rsidR="005E7337" w:rsidRPr="00496F2F" w:rsidTr="0050309B">
        <w:tc>
          <w:tcPr>
            <w:tcW w:w="5056" w:type="dxa"/>
          </w:tcPr>
          <w:p w:rsidR="005E7337" w:rsidRPr="00496F2F" w:rsidRDefault="005E7337" w:rsidP="0050309B">
            <w:pPr>
              <w:spacing w:after="0" w:line="240" w:lineRule="auto"/>
              <w:jc w:val="both"/>
              <w:rPr>
                <w:rFonts w:ascii="Times New Roman" w:hAnsi="Times New Roman" w:cs="Times New Roman"/>
                <w:bCs/>
              </w:rPr>
            </w:pPr>
            <w:r w:rsidRPr="00496F2F">
              <w:rPr>
                <w:rFonts w:ascii="Times New Roman" w:hAnsi="Times New Roman" w:cs="Times New Roman"/>
              </w:rPr>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tc>
        <w:tc>
          <w:tcPr>
            <w:tcW w:w="5953"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Усвоение и осмысление годового цикла семейных и школьных праздников, осмысление их значения и особенностей. </w:t>
            </w:r>
          </w:p>
          <w:p w:rsidR="005E7337" w:rsidRPr="0050309B" w:rsidRDefault="005E7337" w:rsidP="0050309B">
            <w:pPr>
              <w:spacing w:after="0" w:line="240" w:lineRule="auto"/>
              <w:jc w:val="both"/>
              <w:rPr>
                <w:rFonts w:ascii="Times New Roman" w:hAnsi="Times New Roman" w:cs="Times New Roman"/>
                <w:bCs/>
                <w:sz w:val="20"/>
                <w:szCs w:val="20"/>
              </w:rPr>
            </w:pPr>
            <w:r w:rsidRPr="0050309B">
              <w:rPr>
                <w:rFonts w:ascii="Times New Roman" w:hAnsi="Times New Roman" w:cs="Times New Roman"/>
                <w:sz w:val="20"/>
                <w:szCs w:val="20"/>
              </w:rPr>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rsidR="005E7337" w:rsidRPr="0038398A" w:rsidRDefault="005E7337" w:rsidP="0038398A">
      <w:pPr>
        <w:widowControl w:val="0"/>
        <w:autoSpaceDE w:val="0"/>
        <w:autoSpaceDN w:val="0"/>
        <w:adjustRightInd w:val="0"/>
        <w:spacing w:after="0"/>
        <w:rPr>
          <w:rFonts w:ascii="Times New Roman" w:hAnsi="Times New Roman" w:cs="Times New Roman"/>
          <w:b/>
          <w:sz w:val="24"/>
          <w:szCs w:val="24"/>
        </w:rPr>
      </w:pPr>
    </w:p>
    <w:p w:rsidR="005E7337" w:rsidRDefault="0050309B" w:rsidP="0038398A">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3. </w:t>
      </w:r>
      <w:r w:rsidR="005E7337" w:rsidRPr="0038398A">
        <w:rPr>
          <w:rFonts w:ascii="Times New Roman" w:hAnsi="Times New Roman" w:cs="Times New Roman"/>
          <w:b/>
          <w:sz w:val="24"/>
          <w:szCs w:val="24"/>
        </w:rPr>
        <w:t>Требования к результатам формирования жизненной компетенции по направлению «Овладение навыками коммуникации»</w:t>
      </w:r>
    </w:p>
    <w:p w:rsidR="00496F2F" w:rsidRPr="0038398A" w:rsidRDefault="00496F2F" w:rsidP="0038398A">
      <w:pPr>
        <w:widowControl w:val="0"/>
        <w:autoSpaceDE w:val="0"/>
        <w:autoSpaceDN w:val="0"/>
        <w:adjustRightInd w:val="0"/>
        <w:spacing w:after="0"/>
        <w:jc w:val="center"/>
        <w:rPr>
          <w:rFonts w:ascii="Times New Roman" w:hAnsi="Times New Roman" w:cs="Times New Roman"/>
          <w:b/>
          <w:sz w:val="24"/>
          <w:szCs w:val="24"/>
        </w:rPr>
      </w:pPr>
    </w:p>
    <w:tbl>
      <w:tblPr>
        <w:tblW w:w="11024"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7938"/>
      </w:tblGrid>
      <w:tr w:rsidR="005E7337" w:rsidRPr="00496F2F" w:rsidTr="0050309B">
        <w:tc>
          <w:tcPr>
            <w:tcW w:w="3086" w:type="dxa"/>
          </w:tcPr>
          <w:p w:rsidR="005E7337" w:rsidRPr="00496F2F" w:rsidRDefault="005E7337" w:rsidP="0050309B">
            <w:pPr>
              <w:spacing w:after="0" w:line="240" w:lineRule="auto"/>
              <w:jc w:val="center"/>
              <w:rPr>
                <w:rFonts w:ascii="Times New Roman" w:hAnsi="Times New Roman" w:cs="Times New Roman"/>
                <w:b/>
              </w:rPr>
            </w:pPr>
            <w:r w:rsidRPr="00496F2F">
              <w:rPr>
                <w:rFonts w:ascii="Times New Roman" w:hAnsi="Times New Roman" w:cs="Times New Roman"/>
                <w:b/>
              </w:rPr>
              <w:t>Направление</w:t>
            </w:r>
            <w:r w:rsidRPr="00496F2F">
              <w:rPr>
                <w:rFonts w:ascii="Times New Roman" w:hAnsi="Times New Roman" w:cs="Times New Roman"/>
                <w:b/>
                <w:kern w:val="2"/>
              </w:rPr>
              <w:t xml:space="preserve"> коррекционной</w:t>
            </w:r>
            <w:r w:rsidRPr="00496F2F">
              <w:rPr>
                <w:rFonts w:ascii="Times New Roman" w:hAnsi="Times New Roman" w:cs="Times New Roman"/>
                <w:b/>
              </w:rPr>
              <w:t xml:space="preserve"> работы</w:t>
            </w:r>
          </w:p>
        </w:tc>
        <w:tc>
          <w:tcPr>
            <w:tcW w:w="7938" w:type="dxa"/>
          </w:tcPr>
          <w:p w:rsidR="005E7337" w:rsidRPr="00496F2F" w:rsidRDefault="005E7337" w:rsidP="0050309B">
            <w:pPr>
              <w:spacing w:after="0" w:line="240" w:lineRule="auto"/>
              <w:jc w:val="center"/>
              <w:rPr>
                <w:rFonts w:ascii="Times New Roman" w:hAnsi="Times New Roman" w:cs="Times New Roman"/>
                <w:b/>
              </w:rPr>
            </w:pPr>
            <w:r w:rsidRPr="00496F2F">
              <w:rPr>
                <w:rFonts w:ascii="Times New Roman" w:hAnsi="Times New Roman" w:cs="Times New Roman"/>
                <w:b/>
              </w:rPr>
              <w:t>Требования к результатам</w:t>
            </w:r>
          </w:p>
        </w:tc>
      </w:tr>
      <w:tr w:rsidR="005E7337" w:rsidRPr="00496F2F" w:rsidTr="0050309B">
        <w:tc>
          <w:tcPr>
            <w:tcW w:w="3086"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Формирование знания правил коммуникации и умения использовать их в актуальных для ребёнка житейских ситуациях</w:t>
            </w:r>
          </w:p>
        </w:tc>
        <w:tc>
          <w:tcPr>
            <w:tcW w:w="7938"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решать актуальные житейские задачи, используя коммуникацию (вербальную, невербальную) как средство достижения цели.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Развитие произносительной стороны речи, умение осуществлять самоконтроль за произношением в процессе коммуникации.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корректно и адекватно выразить отказ, недовольство,  проявить сочувствие, благодарность, признательность и т.п.</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lastRenderedPageBreak/>
              <w:t>Умение отделять существенное от второстепенного в коммуникации, извлекать значимую информацию, умение удерживаться в контексте коммуникации.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Стремление самостоятельно выстраивать коммуникацию и разрешать конфликты со сверстниками при помощи коммуникации. </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Освоение культурных форм выражения своих чувств</w:t>
            </w:r>
          </w:p>
        </w:tc>
      </w:tr>
      <w:tr w:rsidR="005E7337" w:rsidRPr="00496F2F" w:rsidTr="0050309B">
        <w:tc>
          <w:tcPr>
            <w:tcW w:w="3086" w:type="dxa"/>
          </w:tcPr>
          <w:p w:rsidR="005E7337" w:rsidRPr="00496F2F" w:rsidRDefault="005E7337" w:rsidP="0050309B">
            <w:pPr>
              <w:spacing w:after="0" w:line="240" w:lineRule="auto"/>
              <w:jc w:val="both"/>
              <w:rPr>
                <w:rFonts w:ascii="Times New Roman" w:hAnsi="Times New Roman" w:cs="Times New Roman"/>
              </w:rPr>
            </w:pPr>
            <w:r w:rsidRPr="00496F2F">
              <w:rPr>
                <w:rFonts w:ascii="Times New Roman" w:hAnsi="Times New Roman" w:cs="Times New Roman"/>
              </w:rPr>
              <w:lastRenderedPageBreak/>
              <w:t>Расширение и обогащение опыта коммуникации ребенка в ближнем и дальнем окружении</w:t>
            </w:r>
          </w:p>
        </w:tc>
        <w:tc>
          <w:tcPr>
            <w:tcW w:w="7938"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kern w:val="2"/>
                <w:sz w:val="20"/>
                <w:szCs w:val="20"/>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5E7337" w:rsidRPr="0038398A" w:rsidRDefault="005E7337" w:rsidP="0038398A">
      <w:pPr>
        <w:spacing w:after="0"/>
        <w:rPr>
          <w:rFonts w:ascii="Times New Roman" w:hAnsi="Times New Roman" w:cs="Times New Roman"/>
          <w:sz w:val="24"/>
          <w:szCs w:val="24"/>
        </w:rPr>
      </w:pPr>
    </w:p>
    <w:p w:rsidR="005E7337" w:rsidRPr="0038398A" w:rsidRDefault="0050309B" w:rsidP="0038398A">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4. </w:t>
      </w:r>
      <w:r w:rsidR="005E7337" w:rsidRPr="0038398A">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картины мира»</w:t>
      </w:r>
    </w:p>
    <w:tbl>
      <w:tblPr>
        <w:tblpPr w:leftFromText="180" w:rightFromText="180" w:vertAnchor="text" w:horzAnchor="margin" w:tblpXSpec="center" w:tblpY="103"/>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6061"/>
      </w:tblGrid>
      <w:tr w:rsidR="005E7337" w:rsidRPr="00496F2F" w:rsidTr="005E7337">
        <w:tc>
          <w:tcPr>
            <w:tcW w:w="4644" w:type="dxa"/>
          </w:tcPr>
          <w:p w:rsidR="005E7337" w:rsidRPr="00496F2F" w:rsidRDefault="005E7337" w:rsidP="0050309B">
            <w:pPr>
              <w:spacing w:after="0" w:line="240" w:lineRule="auto"/>
              <w:jc w:val="center"/>
              <w:rPr>
                <w:rFonts w:ascii="Times New Roman" w:hAnsi="Times New Roman" w:cs="Times New Roman"/>
                <w:b/>
                <w:kern w:val="2"/>
              </w:rPr>
            </w:pPr>
            <w:r w:rsidRPr="00496F2F">
              <w:rPr>
                <w:rFonts w:ascii="Times New Roman" w:hAnsi="Times New Roman" w:cs="Times New Roman"/>
                <w:b/>
                <w:kern w:val="2"/>
              </w:rPr>
              <w:t>Направления коррекционной работы</w:t>
            </w:r>
          </w:p>
        </w:tc>
        <w:tc>
          <w:tcPr>
            <w:tcW w:w="6061" w:type="dxa"/>
          </w:tcPr>
          <w:p w:rsidR="005E7337" w:rsidRPr="00496F2F" w:rsidRDefault="005E7337" w:rsidP="0050309B">
            <w:pPr>
              <w:spacing w:after="0" w:line="240" w:lineRule="auto"/>
              <w:jc w:val="center"/>
              <w:rPr>
                <w:rFonts w:ascii="Times New Roman" w:hAnsi="Times New Roman" w:cs="Times New Roman"/>
                <w:b/>
                <w:kern w:val="2"/>
              </w:rPr>
            </w:pPr>
            <w:r w:rsidRPr="00496F2F">
              <w:rPr>
                <w:rFonts w:ascii="Times New Roman" w:hAnsi="Times New Roman" w:cs="Times New Roman"/>
                <w:b/>
                <w:kern w:val="2"/>
              </w:rPr>
              <w:t>Требования к результатам</w:t>
            </w:r>
          </w:p>
        </w:tc>
      </w:tr>
      <w:tr w:rsidR="005E7337" w:rsidRPr="00496F2F" w:rsidTr="005E7337">
        <w:tc>
          <w:tcPr>
            <w:tcW w:w="4644"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6061"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5E7337" w:rsidRPr="00496F2F" w:rsidTr="005E7337">
        <w:tc>
          <w:tcPr>
            <w:tcW w:w="4644"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6061"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E7337" w:rsidRPr="00496F2F" w:rsidTr="005E7337">
        <w:tc>
          <w:tcPr>
            <w:tcW w:w="4644"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6061"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осуществлять поиск необходимой информации для решения социальных задач, выделять существенную информацию из сообщений разных видов.</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5E7337" w:rsidRPr="00496F2F" w:rsidTr="005E7337">
        <w:tc>
          <w:tcPr>
            <w:tcW w:w="4644"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Развитие способности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6061"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5E7337" w:rsidRPr="0038398A" w:rsidRDefault="005E7337" w:rsidP="0038398A">
      <w:pPr>
        <w:widowControl w:val="0"/>
        <w:autoSpaceDE w:val="0"/>
        <w:autoSpaceDN w:val="0"/>
        <w:adjustRightInd w:val="0"/>
        <w:spacing w:after="0"/>
        <w:rPr>
          <w:rFonts w:ascii="Times New Roman" w:hAnsi="Times New Roman" w:cs="Times New Roman"/>
          <w:b/>
          <w:sz w:val="24"/>
          <w:szCs w:val="24"/>
        </w:rPr>
      </w:pPr>
    </w:p>
    <w:p w:rsidR="005E7337" w:rsidRDefault="0050309B" w:rsidP="0038398A">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5E7337" w:rsidRPr="0038398A">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p w:rsidR="00496F2F" w:rsidRPr="0038398A" w:rsidRDefault="00496F2F" w:rsidP="0038398A">
      <w:pPr>
        <w:widowControl w:val="0"/>
        <w:autoSpaceDE w:val="0"/>
        <w:autoSpaceDN w:val="0"/>
        <w:adjustRightInd w:val="0"/>
        <w:spacing w:after="0"/>
        <w:jc w:val="center"/>
        <w:rPr>
          <w:rFonts w:ascii="Times New Roman" w:hAnsi="Times New Roman" w:cs="Times New Roman"/>
          <w:b/>
          <w:sz w:val="2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6379"/>
      </w:tblGrid>
      <w:tr w:rsidR="005E7337" w:rsidRPr="00496F2F" w:rsidTr="005E7337">
        <w:tc>
          <w:tcPr>
            <w:tcW w:w="4253" w:type="dxa"/>
          </w:tcPr>
          <w:p w:rsidR="005E7337" w:rsidRPr="00496F2F" w:rsidRDefault="005E7337" w:rsidP="0050309B">
            <w:pPr>
              <w:spacing w:after="0" w:line="240" w:lineRule="auto"/>
              <w:jc w:val="center"/>
              <w:rPr>
                <w:rFonts w:ascii="Times New Roman" w:hAnsi="Times New Roman" w:cs="Times New Roman"/>
                <w:b/>
                <w:kern w:val="2"/>
              </w:rPr>
            </w:pPr>
            <w:r w:rsidRPr="00496F2F">
              <w:rPr>
                <w:rFonts w:ascii="Times New Roman" w:hAnsi="Times New Roman" w:cs="Times New Roman"/>
                <w:b/>
                <w:kern w:val="2"/>
              </w:rPr>
              <w:t>Направления коррекционной работы</w:t>
            </w:r>
          </w:p>
        </w:tc>
        <w:tc>
          <w:tcPr>
            <w:tcW w:w="6379" w:type="dxa"/>
          </w:tcPr>
          <w:p w:rsidR="005E7337" w:rsidRPr="00496F2F" w:rsidRDefault="005E7337" w:rsidP="0050309B">
            <w:pPr>
              <w:spacing w:after="0" w:line="240" w:lineRule="auto"/>
              <w:jc w:val="center"/>
              <w:rPr>
                <w:rFonts w:ascii="Times New Roman" w:hAnsi="Times New Roman" w:cs="Times New Roman"/>
                <w:b/>
                <w:kern w:val="2"/>
              </w:rPr>
            </w:pPr>
            <w:r w:rsidRPr="00496F2F">
              <w:rPr>
                <w:rFonts w:ascii="Times New Roman" w:hAnsi="Times New Roman" w:cs="Times New Roman"/>
                <w:b/>
                <w:kern w:val="2"/>
              </w:rPr>
              <w:t xml:space="preserve">Требования к результатам </w:t>
            </w:r>
          </w:p>
        </w:tc>
      </w:tr>
      <w:tr w:rsidR="005E7337" w:rsidRPr="00496F2F" w:rsidTr="005E7337">
        <w:tc>
          <w:tcPr>
            <w:tcW w:w="4253" w:type="dxa"/>
          </w:tcPr>
          <w:p w:rsidR="005E7337" w:rsidRPr="00496F2F" w:rsidRDefault="005E7337" w:rsidP="0050309B">
            <w:pPr>
              <w:spacing w:after="0" w:line="240" w:lineRule="auto"/>
              <w:rPr>
                <w:rFonts w:ascii="Times New Roman" w:hAnsi="Times New Roman" w:cs="Times New Roman"/>
                <w:kern w:val="2"/>
              </w:rPr>
            </w:pPr>
            <w:r w:rsidRPr="00496F2F">
              <w:rPr>
                <w:rFonts w:ascii="Times New Roman" w:hAnsi="Times New Roman" w:cs="Times New Roman"/>
              </w:rPr>
              <w:t>Формирование представлений о правилах поведения в разных социальных ситуациях и с людьми разного социального статуса</w:t>
            </w:r>
          </w:p>
        </w:tc>
        <w:tc>
          <w:tcPr>
            <w:tcW w:w="6379"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Представления об общественных нормах, социально одобряемых и не одобряемых формах поведения в обществе. </w:t>
            </w:r>
          </w:p>
          <w:p w:rsidR="005E7337" w:rsidRPr="0050309B" w:rsidRDefault="005E7337" w:rsidP="0050309B">
            <w:pPr>
              <w:spacing w:after="0" w:line="240" w:lineRule="auto"/>
              <w:jc w:val="both"/>
              <w:rPr>
                <w:rFonts w:ascii="Times New Roman" w:hAnsi="Times New Roman" w:cs="Times New Roman"/>
                <w:kern w:val="2"/>
                <w:sz w:val="20"/>
                <w:szCs w:val="20"/>
              </w:rPr>
            </w:pPr>
            <w:r w:rsidRPr="0050309B">
              <w:rPr>
                <w:rFonts w:ascii="Times New Roman" w:hAnsi="Times New Roman" w:cs="Times New Roman"/>
                <w:sz w:val="20"/>
                <w:szCs w:val="20"/>
              </w:rPr>
              <w:t>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5E7337" w:rsidRPr="00496F2F" w:rsidTr="005E7337">
        <w:tc>
          <w:tcPr>
            <w:tcW w:w="4253"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 xml:space="preserve">Освоение необходимых ребёнку социальных ритуалов </w:t>
            </w:r>
          </w:p>
        </w:tc>
        <w:tc>
          <w:tcPr>
            <w:tcW w:w="6379"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 xml:space="preserve">Умение адекватно использовать принятые в окружении ребёнка социальные ритуалы. </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корректно выразить свои чувства, отказ, недовольство, благодарность, сочувствие, намерение, просьбу, опасение</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Овладение способностью правильно реагировать на  похвалу и порицание со стороны взрослого, адекватно воспринимать оценки и замечания учителя.</w:t>
            </w:r>
          </w:p>
        </w:tc>
      </w:tr>
      <w:tr w:rsidR="005E7337" w:rsidRPr="00496F2F" w:rsidTr="005E7337">
        <w:tc>
          <w:tcPr>
            <w:tcW w:w="4253" w:type="dxa"/>
          </w:tcPr>
          <w:p w:rsidR="005E7337" w:rsidRPr="00496F2F" w:rsidRDefault="005E7337" w:rsidP="0050309B">
            <w:pPr>
              <w:spacing w:after="0" w:line="240" w:lineRule="auto"/>
              <w:jc w:val="both"/>
              <w:rPr>
                <w:rFonts w:ascii="Times New Roman" w:hAnsi="Times New Roman" w:cs="Times New Roman"/>
                <w:kern w:val="2"/>
              </w:rPr>
            </w:pPr>
            <w:r w:rsidRPr="00496F2F">
              <w:rPr>
                <w:rFonts w:ascii="Times New Roman" w:hAnsi="Times New Roman" w:cs="Times New Roman"/>
              </w:rPr>
              <w:t>Освоение возможностей и допустимых границ социальных контактов, выработки адекватной дистанции в зависимости от ситуации общения</w:t>
            </w:r>
          </w:p>
        </w:tc>
        <w:tc>
          <w:tcPr>
            <w:tcW w:w="6379" w:type="dxa"/>
          </w:tcPr>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проявлять инициативу, корректно устанавливать и ограничивать контакт.</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не быть назойливым в своих просьбах и требованиях, быть благодарным за проявление внимания и оказание помощи.</w:t>
            </w:r>
          </w:p>
          <w:p w:rsidR="005E7337" w:rsidRPr="0050309B" w:rsidRDefault="005E7337" w:rsidP="0050309B">
            <w:pPr>
              <w:spacing w:after="0" w:line="240" w:lineRule="auto"/>
              <w:jc w:val="both"/>
              <w:rPr>
                <w:rFonts w:ascii="Times New Roman" w:hAnsi="Times New Roman" w:cs="Times New Roman"/>
                <w:sz w:val="20"/>
                <w:szCs w:val="20"/>
              </w:rPr>
            </w:pPr>
            <w:r w:rsidRPr="0050309B">
              <w:rPr>
                <w:rFonts w:ascii="Times New Roman" w:hAnsi="Times New Roman" w:cs="Times New Roman"/>
                <w:sz w:val="20"/>
                <w:szCs w:val="20"/>
              </w:rPr>
              <w:t>Умение применять формы выражения своих чувств соответственно ситуации социального контакта и статусу участников взаимодействия</w:t>
            </w:r>
          </w:p>
        </w:tc>
      </w:tr>
    </w:tbl>
    <w:p w:rsidR="0069459C" w:rsidRPr="0038398A" w:rsidRDefault="0069459C" w:rsidP="0038398A">
      <w:pPr>
        <w:tabs>
          <w:tab w:val="left" w:pos="0"/>
          <w:tab w:val="right" w:leader="dot" w:pos="9639"/>
        </w:tabs>
        <w:spacing w:after="0"/>
        <w:ind w:firstLine="709"/>
        <w:jc w:val="both"/>
        <w:rPr>
          <w:rFonts w:ascii="Times New Roman" w:eastAsia="Times New Roman" w:hAnsi="Times New Roman" w:cs="Times New Roman"/>
          <w:sz w:val="24"/>
          <w:szCs w:val="24"/>
        </w:rPr>
      </w:pPr>
    </w:p>
    <w:p w:rsidR="003F0FAD" w:rsidRPr="0038398A" w:rsidRDefault="003F0FAD" w:rsidP="0038398A">
      <w:pPr>
        <w:suppressAutoHyphens w:val="0"/>
        <w:spacing w:after="0"/>
        <w:jc w:val="center"/>
        <w:rPr>
          <w:rFonts w:ascii="Times New Roman" w:eastAsia="Calibri" w:hAnsi="Times New Roman" w:cs="Times New Roman"/>
          <w:color w:val="auto"/>
          <w:kern w:val="0"/>
          <w:sz w:val="24"/>
          <w:szCs w:val="24"/>
        </w:rPr>
      </w:pPr>
      <w:r w:rsidRPr="0038398A">
        <w:rPr>
          <w:rFonts w:ascii="Times New Roman" w:eastAsia="Calibri" w:hAnsi="Times New Roman" w:cs="Times New Roman"/>
          <w:b/>
          <w:bCs/>
          <w:iCs/>
          <w:color w:val="auto"/>
          <w:spacing w:val="-6"/>
          <w:kern w:val="0"/>
          <w:sz w:val="24"/>
          <w:szCs w:val="24"/>
        </w:rPr>
        <w:t>Задачи обучающихся,  решаемые в ходе реализа</w:t>
      </w:r>
      <w:r w:rsidRPr="0038398A">
        <w:rPr>
          <w:rFonts w:ascii="Times New Roman" w:eastAsia="Calibri" w:hAnsi="Times New Roman" w:cs="Times New Roman"/>
          <w:b/>
          <w:bCs/>
          <w:iCs/>
          <w:color w:val="auto"/>
          <w:spacing w:val="-12"/>
          <w:kern w:val="0"/>
          <w:sz w:val="24"/>
          <w:szCs w:val="24"/>
        </w:rPr>
        <w:t>ции  АООП НОО</w:t>
      </w:r>
    </w:p>
    <w:p w:rsidR="003F0FAD" w:rsidRPr="0038398A" w:rsidRDefault="003F0FAD" w:rsidP="0038398A">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6"/>
          <w:kern w:val="0"/>
          <w:sz w:val="24"/>
          <w:szCs w:val="24"/>
        </w:rPr>
        <w:t>Для достижения образовательных результатов,  обучающиеся</w:t>
      </w:r>
      <w:r w:rsidRPr="0038398A">
        <w:rPr>
          <w:rFonts w:ascii="Times New Roman" w:eastAsia="Calibri" w:hAnsi="Times New Roman" w:cs="Times New Roman"/>
          <w:color w:val="auto"/>
          <w:spacing w:val="-5"/>
          <w:kern w:val="0"/>
          <w:sz w:val="24"/>
          <w:szCs w:val="24"/>
        </w:rPr>
        <w:t xml:space="preserve"> должны в ходе реализации Программы решить следу</w:t>
      </w:r>
      <w:r w:rsidRPr="0038398A">
        <w:rPr>
          <w:rFonts w:ascii="Times New Roman" w:eastAsia="Calibri" w:hAnsi="Times New Roman" w:cs="Times New Roman"/>
          <w:color w:val="auto"/>
          <w:spacing w:val="-5"/>
          <w:kern w:val="0"/>
          <w:sz w:val="24"/>
          <w:szCs w:val="24"/>
        </w:rPr>
        <w:softHyphen/>
        <w:t xml:space="preserve">ющие </w:t>
      </w:r>
      <w:r w:rsidRPr="0038398A">
        <w:rPr>
          <w:rFonts w:ascii="Times New Roman" w:eastAsia="Calibri" w:hAnsi="Times New Roman" w:cs="Times New Roman"/>
          <w:bCs/>
          <w:i/>
          <w:iCs/>
          <w:color w:val="auto"/>
          <w:spacing w:val="-5"/>
          <w:kern w:val="0"/>
          <w:sz w:val="24"/>
          <w:szCs w:val="24"/>
        </w:rPr>
        <w:t>задачи:</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1"/>
          <w:kern w:val="0"/>
          <w:sz w:val="24"/>
          <w:szCs w:val="24"/>
        </w:rPr>
        <w:t>- освоить основы понятийного мышления (в освое</w:t>
      </w:r>
      <w:r w:rsidRPr="0038398A">
        <w:rPr>
          <w:rFonts w:ascii="Times New Roman" w:eastAsia="Calibri" w:hAnsi="Times New Roman" w:cs="Times New Roman"/>
          <w:color w:val="auto"/>
          <w:spacing w:val="-1"/>
          <w:kern w:val="0"/>
          <w:sz w:val="24"/>
          <w:szCs w:val="24"/>
        </w:rPr>
        <w:softHyphen/>
      </w:r>
      <w:r w:rsidRPr="0038398A">
        <w:rPr>
          <w:rFonts w:ascii="Times New Roman" w:eastAsia="Calibri" w:hAnsi="Times New Roman" w:cs="Times New Roman"/>
          <w:color w:val="auto"/>
          <w:spacing w:val="-4"/>
          <w:kern w:val="0"/>
          <w:sz w:val="24"/>
          <w:szCs w:val="24"/>
        </w:rPr>
        <w:t>нии содержательного обобщения, анализа, планиро</w:t>
      </w:r>
      <w:r w:rsidRPr="0038398A">
        <w:rPr>
          <w:rFonts w:ascii="Times New Roman" w:eastAsia="Calibri" w:hAnsi="Times New Roman" w:cs="Times New Roman"/>
          <w:color w:val="auto"/>
          <w:spacing w:val="-4"/>
          <w:kern w:val="0"/>
          <w:sz w:val="24"/>
          <w:szCs w:val="24"/>
        </w:rPr>
        <w:softHyphen/>
      </w:r>
      <w:r w:rsidRPr="0038398A">
        <w:rPr>
          <w:rFonts w:ascii="Times New Roman" w:eastAsia="Calibri" w:hAnsi="Times New Roman" w:cs="Times New Roman"/>
          <w:color w:val="auto"/>
          <w:spacing w:val="-2"/>
          <w:kern w:val="0"/>
          <w:sz w:val="24"/>
          <w:szCs w:val="24"/>
        </w:rPr>
        <w:t>вания и рефлексии);</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6"/>
          <w:kern w:val="0"/>
          <w:sz w:val="24"/>
          <w:szCs w:val="24"/>
        </w:rPr>
        <w:t>- научиться самостоятельно конкретизировать постав</w:t>
      </w:r>
      <w:r w:rsidRPr="0038398A">
        <w:rPr>
          <w:rFonts w:ascii="Times New Roman" w:eastAsia="Calibri" w:hAnsi="Times New Roman" w:cs="Times New Roman"/>
          <w:color w:val="auto"/>
          <w:spacing w:val="-6"/>
          <w:kern w:val="0"/>
          <w:sz w:val="24"/>
          <w:szCs w:val="24"/>
        </w:rPr>
        <w:softHyphen/>
      </w:r>
      <w:r w:rsidRPr="0038398A">
        <w:rPr>
          <w:rFonts w:ascii="Times New Roman" w:eastAsia="Calibri" w:hAnsi="Times New Roman" w:cs="Times New Roman"/>
          <w:color w:val="auto"/>
          <w:spacing w:val="-3"/>
          <w:kern w:val="0"/>
          <w:sz w:val="24"/>
          <w:szCs w:val="24"/>
        </w:rPr>
        <w:t>ленные цели и искать средства их решения;</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5"/>
          <w:kern w:val="0"/>
          <w:sz w:val="24"/>
          <w:szCs w:val="24"/>
        </w:rPr>
        <w:t xml:space="preserve">- овладеть коллективными формами учебной работы </w:t>
      </w:r>
      <w:r w:rsidRPr="0038398A">
        <w:rPr>
          <w:rFonts w:ascii="Times New Roman" w:eastAsia="Calibri" w:hAnsi="Times New Roman" w:cs="Times New Roman"/>
          <w:color w:val="auto"/>
          <w:spacing w:val="-3"/>
          <w:kern w:val="0"/>
          <w:sz w:val="24"/>
          <w:szCs w:val="24"/>
        </w:rPr>
        <w:t>и соответствующими социальными навыками;</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3"/>
          <w:kern w:val="0"/>
          <w:sz w:val="24"/>
          <w:szCs w:val="24"/>
        </w:rPr>
        <w:t>- научиться контролировать и оценивать свою учеб</w:t>
      </w:r>
      <w:r w:rsidRPr="0038398A">
        <w:rPr>
          <w:rFonts w:ascii="Times New Roman" w:eastAsia="Calibri" w:hAnsi="Times New Roman" w:cs="Times New Roman"/>
          <w:color w:val="auto"/>
          <w:spacing w:val="-3"/>
          <w:kern w:val="0"/>
          <w:sz w:val="24"/>
          <w:szCs w:val="24"/>
        </w:rPr>
        <w:softHyphen/>
      </w:r>
      <w:r w:rsidRPr="0038398A">
        <w:rPr>
          <w:rFonts w:ascii="Times New Roman" w:eastAsia="Calibri" w:hAnsi="Times New Roman" w:cs="Times New Roman"/>
          <w:color w:val="auto"/>
          <w:spacing w:val="-2"/>
          <w:kern w:val="0"/>
          <w:sz w:val="24"/>
          <w:szCs w:val="24"/>
        </w:rPr>
        <w:t>ную работу и продвижение в разных видах деятель</w:t>
      </w:r>
      <w:r w:rsidRPr="0038398A">
        <w:rPr>
          <w:rFonts w:ascii="Times New Roman" w:eastAsia="Calibri" w:hAnsi="Times New Roman" w:cs="Times New Roman"/>
          <w:color w:val="auto"/>
          <w:spacing w:val="-2"/>
          <w:kern w:val="0"/>
          <w:sz w:val="24"/>
          <w:szCs w:val="24"/>
        </w:rPr>
        <w:softHyphen/>
      </w:r>
      <w:r w:rsidRPr="0038398A">
        <w:rPr>
          <w:rFonts w:ascii="Times New Roman" w:eastAsia="Calibri" w:hAnsi="Times New Roman" w:cs="Times New Roman"/>
          <w:color w:val="auto"/>
          <w:spacing w:val="-3"/>
          <w:kern w:val="0"/>
          <w:sz w:val="24"/>
          <w:szCs w:val="24"/>
        </w:rPr>
        <w:t>ности;</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1"/>
          <w:kern w:val="0"/>
          <w:sz w:val="24"/>
          <w:szCs w:val="24"/>
        </w:rPr>
        <w:t xml:space="preserve">- приобрести навыки самообслуживания, овладеть </w:t>
      </w:r>
      <w:r w:rsidRPr="0038398A">
        <w:rPr>
          <w:rFonts w:ascii="Times New Roman" w:eastAsia="Calibri" w:hAnsi="Times New Roman" w:cs="Times New Roman"/>
          <w:color w:val="auto"/>
          <w:kern w:val="0"/>
          <w:sz w:val="24"/>
          <w:szCs w:val="24"/>
        </w:rPr>
        <w:t xml:space="preserve">простыми трудовыми действиями и операциями на </w:t>
      </w:r>
      <w:r w:rsidRPr="0038398A">
        <w:rPr>
          <w:rFonts w:ascii="Times New Roman" w:eastAsia="Calibri" w:hAnsi="Times New Roman" w:cs="Times New Roman"/>
          <w:color w:val="auto"/>
          <w:spacing w:val="-1"/>
          <w:kern w:val="0"/>
          <w:sz w:val="24"/>
          <w:szCs w:val="24"/>
        </w:rPr>
        <w:t>уроках  и в социальных практиках;</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7"/>
          <w:kern w:val="0"/>
          <w:sz w:val="24"/>
          <w:szCs w:val="24"/>
        </w:rPr>
        <w:t>- научиться создавать собственные творческие замыс</w:t>
      </w:r>
      <w:r w:rsidRPr="0038398A">
        <w:rPr>
          <w:rFonts w:ascii="Times New Roman" w:eastAsia="Calibri" w:hAnsi="Times New Roman" w:cs="Times New Roman"/>
          <w:color w:val="auto"/>
          <w:spacing w:val="-7"/>
          <w:kern w:val="0"/>
          <w:sz w:val="24"/>
          <w:szCs w:val="24"/>
        </w:rPr>
        <w:softHyphen/>
      </w:r>
      <w:r w:rsidRPr="0038398A">
        <w:rPr>
          <w:rFonts w:ascii="Times New Roman" w:eastAsia="Calibri" w:hAnsi="Times New Roman" w:cs="Times New Roman"/>
          <w:color w:val="auto"/>
          <w:spacing w:val="-1"/>
          <w:kern w:val="0"/>
          <w:sz w:val="24"/>
          <w:szCs w:val="24"/>
        </w:rPr>
        <w:t>лы и доводить их до воплощения в творческом про</w:t>
      </w:r>
      <w:r w:rsidRPr="0038398A">
        <w:rPr>
          <w:rFonts w:ascii="Times New Roman" w:eastAsia="Calibri" w:hAnsi="Times New Roman" w:cs="Times New Roman"/>
          <w:color w:val="auto"/>
          <w:spacing w:val="-1"/>
          <w:kern w:val="0"/>
          <w:sz w:val="24"/>
          <w:szCs w:val="24"/>
        </w:rPr>
        <w:softHyphen/>
      </w:r>
      <w:r w:rsidRPr="0038398A">
        <w:rPr>
          <w:rFonts w:ascii="Times New Roman" w:eastAsia="Calibri" w:hAnsi="Times New Roman" w:cs="Times New Roman"/>
          <w:color w:val="auto"/>
          <w:spacing w:val="-6"/>
          <w:kern w:val="0"/>
          <w:sz w:val="24"/>
          <w:szCs w:val="24"/>
        </w:rPr>
        <w:t xml:space="preserve">дукте, овладеть средствами и способами воплощения </w:t>
      </w:r>
      <w:r w:rsidRPr="0038398A">
        <w:rPr>
          <w:rFonts w:ascii="Times New Roman" w:eastAsia="Calibri" w:hAnsi="Times New Roman" w:cs="Times New Roman"/>
          <w:color w:val="auto"/>
          <w:spacing w:val="-3"/>
          <w:kern w:val="0"/>
          <w:sz w:val="24"/>
          <w:szCs w:val="24"/>
        </w:rPr>
        <w:t>собственных замыслов.</w:t>
      </w:r>
    </w:p>
    <w:p w:rsidR="003F0FAD" w:rsidRPr="0038398A" w:rsidRDefault="003F0FAD" w:rsidP="0038398A">
      <w:pPr>
        <w:suppressAutoHyphens w:val="0"/>
        <w:spacing w:after="0"/>
        <w:jc w:val="center"/>
        <w:rPr>
          <w:rFonts w:ascii="Times New Roman" w:eastAsia="Calibri" w:hAnsi="Times New Roman" w:cs="Times New Roman"/>
          <w:b/>
          <w:bCs/>
          <w:iCs/>
          <w:color w:val="auto"/>
          <w:spacing w:val="-5"/>
          <w:kern w:val="0"/>
          <w:sz w:val="24"/>
          <w:szCs w:val="24"/>
        </w:rPr>
      </w:pPr>
    </w:p>
    <w:p w:rsidR="003F0FAD" w:rsidRPr="0038398A" w:rsidRDefault="003F0FAD" w:rsidP="0038398A">
      <w:pPr>
        <w:suppressAutoHyphens w:val="0"/>
        <w:spacing w:after="0"/>
        <w:jc w:val="center"/>
        <w:rPr>
          <w:rFonts w:ascii="Times New Roman" w:eastAsia="Calibri" w:hAnsi="Times New Roman" w:cs="Times New Roman"/>
          <w:color w:val="auto"/>
          <w:kern w:val="0"/>
          <w:sz w:val="24"/>
          <w:szCs w:val="24"/>
        </w:rPr>
      </w:pPr>
      <w:r w:rsidRPr="0038398A">
        <w:rPr>
          <w:rFonts w:ascii="Times New Roman" w:eastAsia="Calibri" w:hAnsi="Times New Roman" w:cs="Times New Roman"/>
          <w:b/>
          <w:bCs/>
          <w:iCs/>
          <w:color w:val="auto"/>
          <w:spacing w:val="-5"/>
          <w:kern w:val="0"/>
          <w:sz w:val="24"/>
          <w:szCs w:val="24"/>
        </w:rPr>
        <w:t>Задачи педагогов, решаемые в ходе реализации АООП НОО</w:t>
      </w:r>
    </w:p>
    <w:p w:rsidR="003F0FAD" w:rsidRPr="0038398A" w:rsidRDefault="003F0FAD" w:rsidP="0038398A">
      <w:pPr>
        <w:suppressAutoHyphens w:val="0"/>
        <w:spacing w:after="0"/>
        <w:ind w:firstLine="708"/>
        <w:jc w:val="both"/>
        <w:rPr>
          <w:rFonts w:ascii="Times New Roman" w:eastAsia="Calibri" w:hAnsi="Times New Roman" w:cs="Times New Roman"/>
          <w:b/>
          <w:bCs/>
          <w:i/>
          <w:iCs/>
          <w:color w:val="auto"/>
          <w:spacing w:val="-5"/>
          <w:kern w:val="0"/>
          <w:sz w:val="24"/>
          <w:szCs w:val="24"/>
        </w:rPr>
      </w:pPr>
      <w:r w:rsidRPr="0038398A">
        <w:rPr>
          <w:rFonts w:ascii="Times New Roman" w:eastAsia="Calibri" w:hAnsi="Times New Roman" w:cs="Times New Roman"/>
          <w:color w:val="auto"/>
          <w:spacing w:val="-2"/>
          <w:kern w:val="0"/>
          <w:sz w:val="24"/>
          <w:szCs w:val="24"/>
        </w:rPr>
        <w:t>Для достижения обучающимися запланированных образо</w:t>
      </w:r>
      <w:r w:rsidRPr="0038398A">
        <w:rPr>
          <w:rFonts w:ascii="Times New Roman" w:eastAsia="Calibri" w:hAnsi="Times New Roman" w:cs="Times New Roman"/>
          <w:color w:val="auto"/>
          <w:spacing w:val="-2"/>
          <w:kern w:val="0"/>
          <w:sz w:val="24"/>
          <w:szCs w:val="24"/>
        </w:rPr>
        <w:softHyphen/>
      </w:r>
      <w:r w:rsidRPr="0038398A">
        <w:rPr>
          <w:rFonts w:ascii="Times New Roman" w:eastAsia="Calibri" w:hAnsi="Times New Roman" w:cs="Times New Roman"/>
          <w:color w:val="auto"/>
          <w:spacing w:val="-5"/>
          <w:kern w:val="0"/>
          <w:sz w:val="24"/>
          <w:szCs w:val="24"/>
        </w:rPr>
        <w:t>вательных результатов педагоги должны решить следу</w:t>
      </w:r>
      <w:r w:rsidRPr="0038398A">
        <w:rPr>
          <w:rFonts w:ascii="Times New Roman" w:eastAsia="Calibri" w:hAnsi="Times New Roman" w:cs="Times New Roman"/>
          <w:color w:val="auto"/>
          <w:spacing w:val="-5"/>
          <w:kern w:val="0"/>
          <w:sz w:val="24"/>
          <w:szCs w:val="24"/>
        </w:rPr>
        <w:softHyphen/>
        <w:t xml:space="preserve">ющие </w:t>
      </w:r>
      <w:r w:rsidRPr="0038398A">
        <w:rPr>
          <w:rFonts w:ascii="Times New Roman" w:eastAsia="Calibri" w:hAnsi="Times New Roman" w:cs="Times New Roman"/>
          <w:bCs/>
          <w:i/>
          <w:iCs/>
          <w:color w:val="auto"/>
          <w:spacing w:val="-5"/>
          <w:kern w:val="0"/>
          <w:sz w:val="24"/>
          <w:szCs w:val="24"/>
        </w:rPr>
        <w:t>задачи:</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создать в общеобразовательной организации специальные условия воспитани</w:t>
      </w:r>
      <w:r w:rsidR="0050309B">
        <w:rPr>
          <w:rFonts w:ascii="Times New Roman" w:eastAsia="Calibri" w:hAnsi="Times New Roman" w:cs="Times New Roman"/>
          <w:color w:val="auto"/>
          <w:kern w:val="0"/>
          <w:sz w:val="24"/>
          <w:szCs w:val="24"/>
        </w:rPr>
        <w:t xml:space="preserve">я, </w:t>
      </w:r>
      <w:r w:rsidRPr="0038398A">
        <w:rPr>
          <w:rFonts w:ascii="Times New Roman" w:eastAsia="Calibri" w:hAnsi="Times New Roman" w:cs="Times New Roman"/>
          <w:color w:val="auto"/>
          <w:kern w:val="0"/>
          <w:sz w:val="24"/>
          <w:szCs w:val="24"/>
        </w:rPr>
        <w:t>обучения, позволяющие учитывать особые образовательные потребности детей с ЗПР посредством индивидуализации и  дифференциации образовательного процесса;</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обеспечить  социальную адаптацию детей с ЗПР в общеобразовательной организации;</w:t>
      </w:r>
    </w:p>
    <w:p w:rsidR="003F0FAD" w:rsidRPr="0038398A" w:rsidRDefault="003F0FAD" w:rsidP="0038398A">
      <w:pPr>
        <w:suppressAutoHyphens w:val="0"/>
        <w:spacing w:after="0"/>
        <w:jc w:val="both"/>
        <w:rPr>
          <w:rFonts w:ascii="Times New Roman" w:eastAsia="Calibri" w:hAnsi="Times New Roman" w:cs="Times New Roman"/>
          <w:i/>
          <w:iCs/>
          <w:color w:val="auto"/>
          <w:kern w:val="0"/>
          <w:sz w:val="24"/>
          <w:szCs w:val="24"/>
        </w:rPr>
      </w:pPr>
      <w:r w:rsidRPr="0038398A">
        <w:rPr>
          <w:rFonts w:ascii="Times New Roman" w:eastAsia="Calibri" w:hAnsi="Times New Roman" w:cs="Times New Roman"/>
          <w:color w:val="auto"/>
          <w:spacing w:val="-4"/>
          <w:kern w:val="0"/>
          <w:sz w:val="24"/>
          <w:szCs w:val="24"/>
        </w:rPr>
        <w:t xml:space="preserve">- обеспечить  многообразие  организационно-учебных </w:t>
      </w:r>
      <w:r w:rsidRPr="0038398A">
        <w:rPr>
          <w:rFonts w:ascii="Times New Roman" w:eastAsia="Calibri" w:hAnsi="Times New Roman" w:cs="Times New Roman"/>
          <w:color w:val="auto"/>
          <w:spacing w:val="-3"/>
          <w:kern w:val="0"/>
          <w:sz w:val="24"/>
          <w:szCs w:val="24"/>
        </w:rPr>
        <w:t>и внеучебных  форм освоения программы (уроки, за</w:t>
      </w:r>
      <w:r w:rsidRPr="0038398A">
        <w:rPr>
          <w:rFonts w:ascii="Times New Roman" w:eastAsia="Calibri" w:hAnsi="Times New Roman" w:cs="Times New Roman"/>
          <w:color w:val="auto"/>
          <w:spacing w:val="-3"/>
          <w:kern w:val="0"/>
          <w:sz w:val="24"/>
          <w:szCs w:val="24"/>
        </w:rPr>
        <w:softHyphen/>
      </w:r>
      <w:r w:rsidRPr="0038398A">
        <w:rPr>
          <w:rFonts w:ascii="Times New Roman" w:eastAsia="Calibri" w:hAnsi="Times New Roman" w:cs="Times New Roman"/>
          <w:color w:val="auto"/>
          <w:spacing w:val="-5"/>
          <w:kern w:val="0"/>
          <w:sz w:val="24"/>
          <w:szCs w:val="24"/>
        </w:rPr>
        <w:t>нятия, тренинги, практики, конкурсы, выставки, сорев</w:t>
      </w:r>
      <w:r w:rsidRPr="0038398A">
        <w:rPr>
          <w:rFonts w:ascii="Times New Roman" w:eastAsia="Calibri" w:hAnsi="Times New Roman" w:cs="Times New Roman"/>
          <w:color w:val="auto"/>
          <w:spacing w:val="-5"/>
          <w:kern w:val="0"/>
          <w:sz w:val="24"/>
          <w:szCs w:val="24"/>
        </w:rPr>
        <w:softHyphen/>
      </w:r>
      <w:r w:rsidRPr="0038398A">
        <w:rPr>
          <w:rFonts w:ascii="Times New Roman" w:eastAsia="Calibri" w:hAnsi="Times New Roman" w:cs="Times New Roman"/>
          <w:color w:val="auto"/>
          <w:spacing w:val="-1"/>
          <w:kern w:val="0"/>
          <w:sz w:val="24"/>
          <w:szCs w:val="24"/>
        </w:rPr>
        <w:t>нования, презентации и пр.);</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2"/>
          <w:kern w:val="0"/>
          <w:sz w:val="24"/>
          <w:szCs w:val="24"/>
        </w:rPr>
        <w:lastRenderedPageBreak/>
        <w:t xml:space="preserve">- способствовать освоению обучающимися высших </w:t>
      </w:r>
      <w:r w:rsidRPr="0038398A">
        <w:rPr>
          <w:rFonts w:ascii="Times New Roman" w:eastAsia="Calibri" w:hAnsi="Times New Roman" w:cs="Times New Roman"/>
          <w:color w:val="auto"/>
          <w:spacing w:val="1"/>
          <w:kern w:val="0"/>
          <w:sz w:val="24"/>
          <w:szCs w:val="24"/>
        </w:rPr>
        <w:t xml:space="preserve">форм игровой деятельности, создать комфортные </w:t>
      </w:r>
      <w:r w:rsidRPr="0038398A">
        <w:rPr>
          <w:rFonts w:ascii="Times New Roman" w:eastAsia="Calibri" w:hAnsi="Times New Roman" w:cs="Times New Roman"/>
          <w:color w:val="auto"/>
          <w:spacing w:val="-5"/>
          <w:kern w:val="0"/>
          <w:sz w:val="24"/>
          <w:szCs w:val="24"/>
        </w:rPr>
        <w:t>условия для своевременной смены ведущей деятель</w:t>
      </w:r>
      <w:r w:rsidRPr="0038398A">
        <w:rPr>
          <w:rFonts w:ascii="Times New Roman" w:eastAsia="Calibri" w:hAnsi="Times New Roman" w:cs="Times New Roman"/>
          <w:color w:val="auto"/>
          <w:spacing w:val="-2"/>
          <w:kern w:val="0"/>
          <w:sz w:val="24"/>
          <w:szCs w:val="24"/>
        </w:rPr>
        <w:t xml:space="preserve">ности (игровой на учебную) и превращения игры из </w:t>
      </w:r>
      <w:r w:rsidRPr="0038398A">
        <w:rPr>
          <w:rFonts w:ascii="Times New Roman" w:eastAsia="Calibri" w:hAnsi="Times New Roman" w:cs="Times New Roman"/>
          <w:color w:val="auto"/>
          <w:spacing w:val="-1"/>
          <w:kern w:val="0"/>
          <w:sz w:val="24"/>
          <w:szCs w:val="24"/>
        </w:rPr>
        <w:t>непосредственной цели в средство решения учеб</w:t>
      </w:r>
      <w:r w:rsidRPr="0038398A">
        <w:rPr>
          <w:rFonts w:ascii="Times New Roman" w:eastAsia="Calibri" w:hAnsi="Times New Roman" w:cs="Times New Roman"/>
          <w:color w:val="auto"/>
          <w:spacing w:val="-1"/>
          <w:kern w:val="0"/>
          <w:sz w:val="24"/>
          <w:szCs w:val="24"/>
        </w:rPr>
        <w:softHyphen/>
      </w:r>
      <w:r w:rsidRPr="0038398A">
        <w:rPr>
          <w:rFonts w:ascii="Times New Roman" w:eastAsia="Calibri" w:hAnsi="Times New Roman" w:cs="Times New Roman"/>
          <w:color w:val="auto"/>
          <w:spacing w:val="-5"/>
          <w:kern w:val="0"/>
          <w:sz w:val="24"/>
          <w:szCs w:val="24"/>
        </w:rPr>
        <w:t>ных задач;</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7"/>
          <w:kern w:val="0"/>
          <w:sz w:val="24"/>
          <w:szCs w:val="24"/>
        </w:rPr>
        <w:t>- формировать учебную деятельность  школь</w:t>
      </w:r>
      <w:r w:rsidRPr="0038398A">
        <w:rPr>
          <w:rFonts w:ascii="Times New Roman" w:eastAsia="Calibri" w:hAnsi="Times New Roman" w:cs="Times New Roman"/>
          <w:color w:val="auto"/>
          <w:spacing w:val="-7"/>
          <w:kern w:val="0"/>
          <w:sz w:val="24"/>
          <w:szCs w:val="24"/>
        </w:rPr>
        <w:softHyphen/>
        <w:t>ников (организовывать постановку учебных целей, соз</w:t>
      </w:r>
      <w:r w:rsidRPr="0038398A">
        <w:rPr>
          <w:rFonts w:ascii="Times New Roman" w:eastAsia="Calibri" w:hAnsi="Times New Roman" w:cs="Times New Roman"/>
          <w:color w:val="auto"/>
          <w:spacing w:val="-7"/>
          <w:kern w:val="0"/>
          <w:sz w:val="24"/>
          <w:szCs w:val="24"/>
        </w:rPr>
        <w:softHyphen/>
      </w:r>
      <w:r w:rsidRPr="0038398A">
        <w:rPr>
          <w:rFonts w:ascii="Times New Roman" w:eastAsia="Calibri" w:hAnsi="Times New Roman" w:cs="Times New Roman"/>
          <w:color w:val="auto"/>
          <w:spacing w:val="-10"/>
          <w:kern w:val="0"/>
          <w:sz w:val="24"/>
          <w:szCs w:val="24"/>
        </w:rPr>
        <w:t xml:space="preserve">давать условия для их «присвоения» и самостоятельной </w:t>
      </w:r>
      <w:r w:rsidRPr="0038398A">
        <w:rPr>
          <w:rFonts w:ascii="Times New Roman" w:eastAsia="Calibri" w:hAnsi="Times New Roman" w:cs="Times New Roman"/>
          <w:color w:val="auto"/>
          <w:spacing w:val="-5"/>
          <w:kern w:val="0"/>
          <w:sz w:val="24"/>
          <w:szCs w:val="24"/>
        </w:rPr>
        <w:t xml:space="preserve">конкретизации учениками; побуждать и поддерживать </w:t>
      </w:r>
      <w:r w:rsidRPr="0038398A">
        <w:rPr>
          <w:rFonts w:ascii="Times New Roman" w:eastAsia="Calibri" w:hAnsi="Times New Roman" w:cs="Times New Roman"/>
          <w:color w:val="auto"/>
          <w:spacing w:val="-4"/>
          <w:kern w:val="0"/>
          <w:sz w:val="24"/>
          <w:szCs w:val="24"/>
        </w:rPr>
        <w:t>детские инициативы, направленные на поиск средств и способов достижения учебных целей, организовы</w:t>
      </w:r>
      <w:r w:rsidRPr="0038398A">
        <w:rPr>
          <w:rFonts w:ascii="Times New Roman" w:eastAsia="Calibri" w:hAnsi="Times New Roman" w:cs="Times New Roman"/>
          <w:color w:val="auto"/>
          <w:spacing w:val="-4"/>
          <w:kern w:val="0"/>
          <w:sz w:val="24"/>
          <w:szCs w:val="24"/>
        </w:rPr>
        <w:softHyphen/>
      </w:r>
      <w:r w:rsidRPr="0038398A">
        <w:rPr>
          <w:rFonts w:ascii="Times New Roman" w:eastAsia="Calibri" w:hAnsi="Times New Roman" w:cs="Times New Roman"/>
          <w:color w:val="auto"/>
          <w:spacing w:val="-8"/>
          <w:kern w:val="0"/>
          <w:sz w:val="24"/>
          <w:szCs w:val="24"/>
        </w:rPr>
        <w:t xml:space="preserve">вать усвоение знаний посредством коллективных форм </w:t>
      </w:r>
      <w:r w:rsidRPr="0038398A">
        <w:rPr>
          <w:rFonts w:ascii="Times New Roman" w:eastAsia="Calibri" w:hAnsi="Times New Roman" w:cs="Times New Roman"/>
          <w:color w:val="auto"/>
          <w:spacing w:val="-3"/>
          <w:kern w:val="0"/>
          <w:sz w:val="24"/>
          <w:szCs w:val="24"/>
        </w:rPr>
        <w:t>учебной работы, осуществлять функции контроля и оценки, постепенно передавая их ученикам);</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создавать условия для продуктивной творческой </w:t>
      </w:r>
      <w:r w:rsidRPr="0038398A">
        <w:rPr>
          <w:rFonts w:ascii="Times New Roman" w:eastAsia="Calibri" w:hAnsi="Times New Roman" w:cs="Times New Roman"/>
          <w:color w:val="auto"/>
          <w:spacing w:val="-4"/>
          <w:kern w:val="0"/>
          <w:sz w:val="24"/>
          <w:szCs w:val="24"/>
        </w:rPr>
        <w:t xml:space="preserve">деятельности обучающегося (совместно с учениками </w:t>
      </w:r>
      <w:r w:rsidRPr="0038398A">
        <w:rPr>
          <w:rFonts w:ascii="Times New Roman" w:eastAsia="Calibri" w:hAnsi="Times New Roman" w:cs="Times New Roman"/>
          <w:color w:val="auto"/>
          <w:spacing w:val="-3"/>
          <w:kern w:val="0"/>
          <w:sz w:val="24"/>
          <w:szCs w:val="24"/>
        </w:rPr>
        <w:t>ставить творческие задачи и способствовать возник</w:t>
      </w:r>
      <w:r w:rsidRPr="0038398A">
        <w:rPr>
          <w:rFonts w:ascii="Times New Roman" w:eastAsia="Calibri" w:hAnsi="Times New Roman" w:cs="Times New Roman"/>
          <w:color w:val="auto"/>
          <w:spacing w:val="-3"/>
          <w:kern w:val="0"/>
          <w:sz w:val="24"/>
          <w:szCs w:val="24"/>
        </w:rPr>
        <w:softHyphen/>
      </w:r>
      <w:r w:rsidRPr="0038398A">
        <w:rPr>
          <w:rFonts w:ascii="Times New Roman" w:eastAsia="Calibri" w:hAnsi="Times New Roman" w:cs="Times New Roman"/>
          <w:color w:val="auto"/>
          <w:spacing w:val="-2"/>
          <w:kern w:val="0"/>
          <w:sz w:val="24"/>
          <w:szCs w:val="24"/>
        </w:rPr>
        <w:t>новению у детей их собственных замыслов);</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spacing w:val="-4"/>
          <w:kern w:val="0"/>
          <w:sz w:val="24"/>
          <w:szCs w:val="24"/>
        </w:rPr>
        <w:t xml:space="preserve">- поддерживать детские инициативы и помогать в их </w:t>
      </w:r>
      <w:r w:rsidRPr="0038398A">
        <w:rPr>
          <w:rFonts w:ascii="Times New Roman" w:eastAsia="Calibri" w:hAnsi="Times New Roman" w:cs="Times New Roman"/>
          <w:color w:val="auto"/>
          <w:spacing w:val="-1"/>
          <w:kern w:val="0"/>
          <w:sz w:val="24"/>
          <w:szCs w:val="24"/>
        </w:rPr>
        <w:t>осуществлении, обеспечивать презентацию и соци</w:t>
      </w:r>
      <w:r w:rsidRPr="0038398A">
        <w:rPr>
          <w:rFonts w:ascii="Times New Roman" w:eastAsia="Calibri" w:hAnsi="Times New Roman" w:cs="Times New Roman"/>
          <w:color w:val="auto"/>
          <w:spacing w:val="-1"/>
          <w:kern w:val="0"/>
          <w:sz w:val="24"/>
          <w:szCs w:val="24"/>
        </w:rPr>
        <w:softHyphen/>
      </w:r>
      <w:r w:rsidRPr="0038398A">
        <w:rPr>
          <w:rFonts w:ascii="Times New Roman" w:eastAsia="Calibri" w:hAnsi="Times New Roman" w:cs="Times New Roman"/>
          <w:color w:val="auto"/>
          <w:spacing w:val="-3"/>
          <w:kern w:val="0"/>
          <w:sz w:val="24"/>
          <w:szCs w:val="24"/>
        </w:rPr>
        <w:t>альную оценку результатов творчества учеников че</w:t>
      </w:r>
      <w:r w:rsidRPr="0038398A">
        <w:rPr>
          <w:rFonts w:ascii="Times New Roman" w:eastAsia="Calibri" w:hAnsi="Times New Roman" w:cs="Times New Roman"/>
          <w:color w:val="auto"/>
          <w:spacing w:val="-2"/>
          <w:kern w:val="0"/>
          <w:sz w:val="24"/>
          <w:szCs w:val="24"/>
        </w:rPr>
        <w:t>рез выставки, конкурсы, фестивали и т. п.;</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создавать пространство для социальных практик  школьников и приобщать их к обществен</w:t>
      </w:r>
      <w:r w:rsidRPr="0038398A">
        <w:rPr>
          <w:rFonts w:ascii="Times New Roman" w:eastAsia="Calibri" w:hAnsi="Times New Roman" w:cs="Times New Roman"/>
          <w:color w:val="auto"/>
          <w:spacing w:val="-5"/>
          <w:kern w:val="0"/>
          <w:sz w:val="24"/>
          <w:szCs w:val="24"/>
        </w:rPr>
        <w:t>но значимым делам.</w:t>
      </w:r>
    </w:p>
    <w:p w:rsidR="003F0FAD" w:rsidRPr="0038398A" w:rsidRDefault="003F0FAD" w:rsidP="0038398A">
      <w:pPr>
        <w:suppressAutoHyphens w:val="0"/>
        <w:spacing w:after="0"/>
        <w:jc w:val="both"/>
        <w:rPr>
          <w:rFonts w:ascii="Times New Roman" w:eastAsia="Calibri" w:hAnsi="Times New Roman" w:cs="Times New Roman"/>
          <w:color w:val="auto"/>
          <w:kern w:val="0"/>
          <w:sz w:val="24"/>
          <w:szCs w:val="24"/>
        </w:rPr>
      </w:pPr>
    </w:p>
    <w:p w:rsidR="001B5EF0" w:rsidRPr="00B55623" w:rsidRDefault="001B5EF0" w:rsidP="0038398A">
      <w:pPr>
        <w:tabs>
          <w:tab w:val="left" w:pos="0"/>
          <w:tab w:val="right" w:leader="dot" w:pos="9639"/>
        </w:tabs>
        <w:spacing w:after="0"/>
        <w:jc w:val="center"/>
        <w:outlineLvl w:val="2"/>
        <w:rPr>
          <w:rFonts w:ascii="Times New Roman" w:hAnsi="Times New Roman" w:cs="Times New Roman"/>
          <w:b/>
          <w:color w:val="auto"/>
          <w:sz w:val="28"/>
          <w:szCs w:val="28"/>
        </w:rPr>
      </w:pPr>
      <w:bookmarkStart w:id="1" w:name="_Toc415833117"/>
      <w:r w:rsidRPr="00DD0615">
        <w:rPr>
          <w:rFonts w:ascii="Times New Roman" w:hAnsi="Times New Roman" w:cs="Times New Roman"/>
          <w:b/>
          <w:sz w:val="28"/>
          <w:szCs w:val="28"/>
        </w:rPr>
        <w:t>2.</w:t>
      </w:r>
      <w:r w:rsidR="00576D40" w:rsidRPr="00DD0615">
        <w:rPr>
          <w:rFonts w:ascii="Times New Roman" w:hAnsi="Times New Roman" w:cs="Times New Roman"/>
          <w:b/>
          <w:sz w:val="28"/>
          <w:szCs w:val="28"/>
        </w:rPr>
        <w:t xml:space="preserve">3. </w:t>
      </w:r>
      <w:r w:rsidR="005562F0" w:rsidRPr="00B55623">
        <w:rPr>
          <w:rFonts w:ascii="Times New Roman" w:hAnsi="Times New Roman" w:cs="Times New Roman"/>
          <w:b/>
          <w:color w:val="auto"/>
          <w:sz w:val="28"/>
          <w:szCs w:val="28"/>
        </w:rPr>
        <w:t>Система оценки достижения обучающимися</w:t>
      </w:r>
      <w:r w:rsidRPr="00B55623">
        <w:rPr>
          <w:rFonts w:ascii="Times New Roman" w:hAnsi="Times New Roman" w:cs="Times New Roman"/>
          <w:b/>
          <w:color w:val="auto"/>
          <w:sz w:val="28"/>
          <w:szCs w:val="28"/>
        </w:rPr>
        <w:t xml:space="preserve">с ЗПР </w:t>
      </w:r>
    </w:p>
    <w:p w:rsidR="00496F2F" w:rsidRPr="00B55623" w:rsidRDefault="005562F0" w:rsidP="0038398A">
      <w:pPr>
        <w:tabs>
          <w:tab w:val="left" w:pos="0"/>
          <w:tab w:val="right" w:leader="dot" w:pos="9639"/>
        </w:tabs>
        <w:spacing w:after="0"/>
        <w:jc w:val="center"/>
        <w:outlineLvl w:val="2"/>
        <w:rPr>
          <w:rFonts w:ascii="Times New Roman" w:hAnsi="Times New Roman" w:cs="Times New Roman"/>
          <w:b/>
          <w:color w:val="auto"/>
          <w:sz w:val="28"/>
          <w:szCs w:val="28"/>
        </w:rPr>
      </w:pPr>
      <w:r w:rsidRPr="00B55623">
        <w:rPr>
          <w:rFonts w:ascii="Times New Roman" w:hAnsi="Times New Roman" w:cs="Times New Roman"/>
          <w:b/>
          <w:color w:val="auto"/>
          <w:sz w:val="28"/>
          <w:szCs w:val="28"/>
        </w:rPr>
        <w:t xml:space="preserve">планируемых результатов освоения </w:t>
      </w:r>
      <w:r w:rsidR="001B5EF0" w:rsidRPr="00B55623">
        <w:rPr>
          <w:rFonts w:ascii="Times New Roman" w:hAnsi="Times New Roman" w:cs="Times New Roman"/>
          <w:b/>
          <w:color w:val="auto"/>
          <w:sz w:val="28"/>
          <w:szCs w:val="28"/>
        </w:rPr>
        <w:t>АООП НОО</w:t>
      </w:r>
      <w:r w:rsidR="00F5356F" w:rsidRPr="00B55623">
        <w:rPr>
          <w:rFonts w:ascii="Times New Roman" w:hAnsi="Times New Roman" w:cs="Times New Roman"/>
          <w:b/>
          <w:color w:val="auto"/>
          <w:sz w:val="28"/>
          <w:szCs w:val="28"/>
        </w:rPr>
        <w:br/>
      </w:r>
      <w:bookmarkEnd w:id="1"/>
    </w:p>
    <w:p w:rsidR="0052628A" w:rsidRPr="00B55623" w:rsidRDefault="0052628A" w:rsidP="0038398A">
      <w:pPr>
        <w:suppressAutoHyphens w:val="0"/>
        <w:spacing w:after="0"/>
        <w:ind w:firstLine="708"/>
        <w:jc w:val="both"/>
        <w:rPr>
          <w:rFonts w:ascii="Times New Roman" w:eastAsia="Calibri" w:hAnsi="Times New Roman" w:cs="Times New Roman"/>
          <w:color w:val="auto"/>
          <w:kern w:val="0"/>
          <w:sz w:val="24"/>
          <w:szCs w:val="24"/>
        </w:rPr>
      </w:pPr>
      <w:r w:rsidRPr="00B55623">
        <w:rPr>
          <w:rFonts w:ascii="Times New Roman" w:eastAsia="Calibri" w:hAnsi="Times New Roman" w:cs="Times New Roman"/>
          <w:color w:val="auto"/>
          <w:kern w:val="0"/>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в образовательной организации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уровня начального общего образования. </w:t>
      </w:r>
      <w:r w:rsidRPr="00B55623">
        <w:rPr>
          <w:rFonts w:ascii="Times New Roman" w:eastAsia="Calibri" w:hAnsi="Times New Roman" w:cs="Times New Roman"/>
          <w:color w:val="auto"/>
          <w:kern w:val="0"/>
          <w:sz w:val="24"/>
          <w:szCs w:val="24"/>
        </w:rPr>
        <w:tab/>
      </w:r>
    </w:p>
    <w:p w:rsidR="0052628A" w:rsidRPr="0038398A" w:rsidRDefault="0052628A" w:rsidP="0038398A">
      <w:pPr>
        <w:suppressAutoHyphens w:val="0"/>
        <w:spacing w:after="0"/>
        <w:ind w:firstLine="708"/>
        <w:jc w:val="both"/>
        <w:rPr>
          <w:rFonts w:ascii="Times New Roman" w:eastAsia="Calibri" w:hAnsi="Times New Roman" w:cs="Times New Roman"/>
          <w:color w:val="auto"/>
          <w:kern w:val="0"/>
          <w:sz w:val="24"/>
          <w:szCs w:val="24"/>
        </w:rPr>
      </w:pPr>
      <w:r w:rsidRPr="00B55623">
        <w:rPr>
          <w:rFonts w:ascii="Times New Roman" w:eastAsia="Calibri" w:hAnsi="Times New Roman" w:cs="Times New Roman"/>
          <w:color w:val="auto"/>
          <w:kern w:val="0"/>
          <w:sz w:val="24"/>
          <w:szCs w:val="24"/>
        </w:rPr>
        <w:t>Система оценки достижения обучающимися с ЗПР планируемых результатов освоения адаптированной основной образовательной программы начального</w:t>
      </w:r>
      <w:r w:rsidRPr="0038398A">
        <w:rPr>
          <w:rFonts w:ascii="Times New Roman" w:eastAsia="Calibri" w:hAnsi="Times New Roman" w:cs="Times New Roman"/>
          <w:color w:val="auto"/>
          <w:kern w:val="0"/>
          <w:sz w:val="24"/>
          <w:szCs w:val="24"/>
        </w:rPr>
        <w:t xml:space="preserve"> общего образования решает следующие задачи:</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закрепление  основных направлений и целей оценочной деятельности, описание  объекта и содержания оценки, критерия, процедуры и состав инструментария оценивания, формы представления результатов, условий и границ применения системы оценки;</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ориентирование  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обеспечение  комплексного подхода к оценке результатов освоения адаптированной основной образовательной программы начального общего образования, позволяющего вести оценку предметных, метапредметных и личностных результатов;</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оценка достижений обучающихся и оценка эффективности деятельности образовательной  организации;</w:t>
      </w:r>
    </w:p>
    <w:p w:rsidR="005262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осуществление оценки динамики учебных достижений обучающихся и развития жизненной компетенции. </w:t>
      </w:r>
    </w:p>
    <w:p w:rsidR="00076C7D" w:rsidRDefault="00076C7D" w:rsidP="00076C7D">
      <w:pPr>
        <w:suppressAutoHyphens w:val="0"/>
        <w:spacing w:after="0"/>
        <w:ind w:firstLine="36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Условия </w:t>
      </w:r>
      <w:r w:rsidRPr="0038398A">
        <w:rPr>
          <w:rFonts w:ascii="Times New Roman" w:eastAsia="Calibri" w:hAnsi="Times New Roman" w:cs="Times New Roman"/>
          <w:color w:val="auto"/>
          <w:kern w:val="0"/>
          <w:sz w:val="24"/>
          <w:szCs w:val="24"/>
        </w:rPr>
        <w:t>оценки достижения обучающимися с ЗПР планируемых результатов</w:t>
      </w:r>
      <w:r>
        <w:rPr>
          <w:rFonts w:ascii="Times New Roman" w:eastAsia="Calibri" w:hAnsi="Times New Roman" w:cs="Times New Roman"/>
          <w:color w:val="auto"/>
          <w:kern w:val="0"/>
          <w:sz w:val="24"/>
          <w:szCs w:val="24"/>
        </w:rPr>
        <w:t>:</w:t>
      </w:r>
    </w:p>
    <w:p w:rsidR="00A960B3" w:rsidRPr="00076C7D" w:rsidRDefault="00076C7D" w:rsidP="00076C7D">
      <w:pPr>
        <w:suppressAutoHyphens w:val="0"/>
        <w:spacing w:after="0"/>
        <w:ind w:left="72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502AC1" w:rsidRPr="00076C7D">
        <w:rPr>
          <w:rFonts w:ascii="Times New Roman" w:eastAsia="Calibri" w:hAnsi="Times New Roman" w:cs="Times New Roman"/>
          <w:color w:val="auto"/>
          <w:kern w:val="0"/>
          <w:sz w:val="24"/>
          <w:szCs w:val="24"/>
        </w:rPr>
        <w:t>оценка достижения обучающимися всех тр</w:t>
      </w:r>
      <w:r>
        <w:rPr>
          <w:rFonts w:ascii="Times New Roman" w:eastAsia="Calibri" w:hAnsi="Times New Roman" w:cs="Times New Roman"/>
          <w:color w:val="auto"/>
          <w:kern w:val="0"/>
          <w:sz w:val="24"/>
          <w:szCs w:val="24"/>
        </w:rPr>
        <w:t>ё</w:t>
      </w:r>
      <w:r w:rsidR="00502AC1" w:rsidRPr="00076C7D">
        <w:rPr>
          <w:rFonts w:ascii="Times New Roman" w:eastAsia="Calibri" w:hAnsi="Times New Roman" w:cs="Times New Roman"/>
          <w:color w:val="auto"/>
          <w:kern w:val="0"/>
          <w:sz w:val="24"/>
          <w:szCs w:val="24"/>
        </w:rPr>
        <w:t>х групп результатов образования: личностн</w:t>
      </w:r>
      <w:r>
        <w:rPr>
          <w:rFonts w:ascii="Times New Roman" w:eastAsia="Calibri" w:hAnsi="Times New Roman" w:cs="Times New Roman"/>
          <w:color w:val="auto"/>
          <w:kern w:val="0"/>
          <w:sz w:val="24"/>
          <w:szCs w:val="24"/>
        </w:rPr>
        <w:t>ых, метапредметных и предметных;</w:t>
      </w:r>
    </w:p>
    <w:p w:rsidR="00A960B3" w:rsidRPr="00076C7D" w:rsidRDefault="00076C7D" w:rsidP="00076C7D">
      <w:pPr>
        <w:suppressAutoHyphens w:val="0"/>
        <w:spacing w:after="0"/>
        <w:ind w:left="72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502AC1" w:rsidRPr="00076C7D">
        <w:rPr>
          <w:rFonts w:ascii="Times New Roman" w:eastAsia="Calibri" w:hAnsi="Times New Roman" w:cs="Times New Roman"/>
          <w:color w:val="auto"/>
          <w:kern w:val="0"/>
          <w:sz w:val="24"/>
          <w:szCs w:val="24"/>
        </w:rPr>
        <w:t>осуществляется в соответствии с требованиями ФГОС НОО</w:t>
      </w:r>
      <w:r>
        <w:rPr>
          <w:rFonts w:ascii="Times New Roman" w:eastAsia="Calibri" w:hAnsi="Times New Roman" w:cs="Times New Roman"/>
          <w:color w:val="auto"/>
          <w:kern w:val="0"/>
          <w:sz w:val="24"/>
          <w:szCs w:val="24"/>
        </w:rPr>
        <w:t>;</w:t>
      </w:r>
    </w:p>
    <w:p w:rsidR="00A960B3" w:rsidRPr="00076C7D" w:rsidRDefault="00076C7D" w:rsidP="00076C7D">
      <w:pPr>
        <w:suppressAutoHyphens w:val="0"/>
        <w:spacing w:after="0"/>
        <w:ind w:left="72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оценивается</w:t>
      </w:r>
      <w:r w:rsidR="00502AC1" w:rsidRPr="00076C7D">
        <w:rPr>
          <w:rFonts w:ascii="Times New Roman" w:eastAsia="Calibri" w:hAnsi="Times New Roman" w:cs="Times New Roman"/>
          <w:color w:val="auto"/>
          <w:kern w:val="0"/>
          <w:sz w:val="24"/>
          <w:szCs w:val="24"/>
        </w:rPr>
        <w:t xml:space="preserve"> завершени</w:t>
      </w:r>
      <w:r>
        <w:rPr>
          <w:rFonts w:ascii="Times New Roman" w:eastAsia="Calibri" w:hAnsi="Times New Roman" w:cs="Times New Roman"/>
          <w:color w:val="auto"/>
          <w:kern w:val="0"/>
          <w:sz w:val="24"/>
          <w:szCs w:val="24"/>
        </w:rPr>
        <w:t>е</w:t>
      </w:r>
      <w:r w:rsidR="00502AC1" w:rsidRPr="00076C7D">
        <w:rPr>
          <w:rFonts w:ascii="Times New Roman" w:eastAsia="Calibri" w:hAnsi="Times New Roman" w:cs="Times New Roman"/>
          <w:color w:val="auto"/>
          <w:kern w:val="0"/>
          <w:sz w:val="24"/>
          <w:szCs w:val="24"/>
        </w:rPr>
        <w:t xml:space="preserve"> каждого уровня образования</w:t>
      </w:r>
      <w:r>
        <w:rPr>
          <w:rFonts w:ascii="Times New Roman" w:eastAsia="Calibri" w:hAnsi="Times New Roman" w:cs="Times New Roman"/>
          <w:color w:val="auto"/>
          <w:kern w:val="0"/>
          <w:sz w:val="24"/>
          <w:szCs w:val="24"/>
        </w:rPr>
        <w:t>;</w:t>
      </w:r>
    </w:p>
    <w:p w:rsidR="00A960B3" w:rsidRPr="00076C7D" w:rsidRDefault="00076C7D" w:rsidP="00076C7D">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lastRenderedPageBreak/>
        <w:t xml:space="preserve">- обучающиеся с задержкой психического развития имеют </w:t>
      </w:r>
      <w:r w:rsidR="00502AC1" w:rsidRPr="00076C7D">
        <w:rPr>
          <w:rFonts w:ascii="Times New Roman" w:eastAsia="Calibri" w:hAnsi="Times New Roman" w:cs="Times New Roman"/>
          <w:color w:val="auto"/>
          <w:kern w:val="0"/>
          <w:sz w:val="24"/>
          <w:szCs w:val="24"/>
        </w:rPr>
        <w:t xml:space="preserve">право на прохождение текущей, промежуточной и государственной итоговой аттестацииосвоения АООП НОО в </w:t>
      </w:r>
      <w:r w:rsidR="00502AC1" w:rsidRPr="00076C7D">
        <w:rPr>
          <w:rFonts w:ascii="Times New Roman" w:eastAsia="Calibri" w:hAnsi="Times New Roman" w:cs="Times New Roman"/>
          <w:i/>
          <w:color w:val="auto"/>
          <w:kern w:val="0"/>
          <w:sz w:val="24"/>
          <w:szCs w:val="24"/>
        </w:rPr>
        <w:t>иных</w:t>
      </w:r>
      <w:r w:rsidR="00502AC1" w:rsidRPr="00076C7D">
        <w:rPr>
          <w:rFonts w:ascii="Times New Roman" w:eastAsia="Calibri" w:hAnsi="Times New Roman" w:cs="Times New Roman"/>
          <w:color w:val="auto"/>
          <w:kern w:val="0"/>
          <w:sz w:val="24"/>
          <w:szCs w:val="24"/>
        </w:rPr>
        <w:t xml:space="preserve"> формах</w:t>
      </w:r>
      <w:r>
        <w:rPr>
          <w:rFonts w:ascii="Times New Roman" w:eastAsia="Calibri" w:hAnsi="Times New Roman" w:cs="Times New Roman"/>
          <w:color w:val="auto"/>
          <w:kern w:val="0"/>
          <w:sz w:val="24"/>
          <w:szCs w:val="24"/>
        </w:rPr>
        <w:t>.</w:t>
      </w:r>
    </w:p>
    <w:p w:rsidR="00076C7D" w:rsidRDefault="00076C7D" w:rsidP="00076C7D">
      <w:pPr>
        <w:spacing w:after="0"/>
        <w:ind w:firstLine="708"/>
        <w:jc w:val="both"/>
        <w:rPr>
          <w:rFonts w:ascii="Times New Roman" w:eastAsia="Calibri" w:hAnsi="Times New Roman" w:cs="Times New Roman"/>
          <w:kern w:val="0"/>
          <w:sz w:val="24"/>
          <w:szCs w:val="24"/>
        </w:rPr>
      </w:pPr>
      <w:r w:rsidRPr="00076C7D">
        <w:rPr>
          <w:rFonts w:ascii="Times New Roman" w:eastAsia="Calibri" w:hAnsi="Times New Roman" w:cs="Times New Roman"/>
          <w:kern w:val="0"/>
          <w:sz w:val="24"/>
          <w:szCs w:val="24"/>
          <w:u w:val="single"/>
        </w:rPr>
        <w:t>Специальные условия проведения</w:t>
      </w:r>
      <w:r w:rsidRPr="00076C7D">
        <w:rPr>
          <w:rFonts w:ascii="Times New Roman" w:eastAsia="Calibri" w:hAnsi="Times New Roman" w:cs="Times New Roman"/>
          <w:iCs/>
          <w:kern w:val="0"/>
          <w:sz w:val="24"/>
          <w:szCs w:val="24"/>
        </w:rPr>
        <w:t>текущей, промежуточной</w:t>
      </w:r>
      <w:r w:rsidRPr="00076C7D">
        <w:rPr>
          <w:rFonts w:ascii="Times New Roman" w:eastAsia="Calibri" w:hAnsi="Times New Roman" w:cs="Times New Roman"/>
          <w:kern w:val="0"/>
          <w:sz w:val="24"/>
          <w:szCs w:val="24"/>
        </w:rPr>
        <w:t xml:space="preserve"> и </w:t>
      </w:r>
      <w:r w:rsidRPr="00076C7D">
        <w:rPr>
          <w:rFonts w:ascii="Times New Roman" w:eastAsia="Calibri" w:hAnsi="Times New Roman" w:cs="Times New Roman"/>
          <w:iCs/>
          <w:kern w:val="0"/>
          <w:sz w:val="24"/>
          <w:szCs w:val="24"/>
        </w:rPr>
        <w:t>итоговой</w:t>
      </w:r>
      <w:r w:rsidRPr="00076C7D">
        <w:rPr>
          <w:rFonts w:ascii="Times New Roman" w:eastAsia="Calibri" w:hAnsi="Times New Roman" w:cs="Times New Roman"/>
          <w:kern w:val="0"/>
          <w:sz w:val="24"/>
          <w:szCs w:val="24"/>
        </w:rPr>
        <w:t xml:space="preserve"> (по итогам освоения АООП НОО) </w:t>
      </w:r>
      <w:r w:rsidRPr="00076C7D">
        <w:rPr>
          <w:rFonts w:ascii="Times New Roman" w:eastAsia="Calibri" w:hAnsi="Times New Roman" w:cs="Times New Roman"/>
          <w:iCs/>
          <w:kern w:val="0"/>
          <w:sz w:val="24"/>
          <w:szCs w:val="24"/>
        </w:rPr>
        <w:t xml:space="preserve">аттестации </w:t>
      </w:r>
      <w:r w:rsidRPr="00076C7D">
        <w:rPr>
          <w:rFonts w:ascii="Times New Roman" w:eastAsia="Calibri" w:hAnsi="Times New Roman" w:cs="Times New Roman"/>
          <w:kern w:val="0"/>
          <w:sz w:val="24"/>
          <w:szCs w:val="24"/>
        </w:rPr>
        <w:t>обучающихся с ЗПР включают:</w:t>
      </w:r>
    </w:p>
    <w:p w:rsidR="00A960B3" w:rsidRPr="00076C7D" w:rsidRDefault="00BC6B35" w:rsidP="00076C7D">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502AC1" w:rsidRPr="00076C7D">
        <w:rPr>
          <w:rFonts w:ascii="Times New Roman" w:eastAsia="Calibri" w:hAnsi="Times New Roman" w:cs="Times New Roman"/>
          <w:color w:val="auto"/>
          <w:kern w:val="0"/>
          <w:sz w:val="24"/>
          <w:szCs w:val="24"/>
        </w:rPr>
        <w:t>особую форму аттестации</w:t>
      </w:r>
    </w:p>
    <w:p w:rsidR="00A960B3" w:rsidRPr="00076C7D" w:rsidRDefault="00076C7D" w:rsidP="00076C7D">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502AC1" w:rsidRPr="00076C7D">
        <w:rPr>
          <w:rFonts w:ascii="Times New Roman" w:eastAsia="Calibri" w:hAnsi="Times New Roman" w:cs="Times New Roman"/>
          <w:color w:val="auto"/>
          <w:kern w:val="0"/>
          <w:sz w:val="24"/>
          <w:szCs w:val="24"/>
        </w:rPr>
        <w:t xml:space="preserve">привычную обстановку </w:t>
      </w:r>
    </w:p>
    <w:p w:rsidR="00A960B3" w:rsidRPr="00076C7D" w:rsidRDefault="00076C7D" w:rsidP="00076C7D">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502AC1" w:rsidRPr="00076C7D">
        <w:rPr>
          <w:rFonts w:ascii="Times New Roman" w:eastAsia="Calibri" w:hAnsi="Times New Roman" w:cs="Times New Roman"/>
          <w:color w:val="auto"/>
          <w:kern w:val="0"/>
          <w:sz w:val="24"/>
          <w:szCs w:val="24"/>
        </w:rPr>
        <w:t>организационную помощь в начале работы</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а</w:t>
      </w:r>
      <w:r w:rsidRPr="00BC6B35">
        <w:rPr>
          <w:rFonts w:ascii="Times New Roman" w:eastAsia="Calibri" w:hAnsi="Times New Roman" w:cs="Times New Roman"/>
          <w:color w:val="auto"/>
          <w:kern w:val="0"/>
          <w:sz w:val="24"/>
          <w:szCs w:val="24"/>
        </w:rPr>
        <w:t>даптирование инструкции с учетом особых образовательных потребностей и индивидуальных трудностей обучающихся с ЗПР:</w:t>
      </w:r>
    </w:p>
    <w:p w:rsidR="00BC6B35" w:rsidRPr="00BC6B35" w:rsidRDefault="00BC6B35" w:rsidP="00BC6B35">
      <w:pPr>
        <w:suppressAutoHyphens w:val="0"/>
        <w:spacing w:after="0"/>
        <w:ind w:left="284"/>
        <w:jc w:val="both"/>
        <w:rPr>
          <w:rFonts w:ascii="Times New Roman" w:eastAsia="Calibri" w:hAnsi="Times New Roman" w:cs="Times New Roman"/>
          <w:color w:val="auto"/>
          <w:kern w:val="0"/>
          <w:sz w:val="24"/>
          <w:szCs w:val="24"/>
        </w:rPr>
      </w:pPr>
      <w:r w:rsidRPr="00BC6B35">
        <w:rPr>
          <w:rFonts w:ascii="Times New Roman" w:eastAsia="Calibri" w:hAnsi="Times New Roman" w:cs="Times New Roman"/>
          <w:color w:val="auto"/>
          <w:kern w:val="0"/>
          <w:sz w:val="24"/>
          <w:szCs w:val="24"/>
        </w:rPr>
        <w:t>1) упрощение формулировок по грамматическому и семантическому оформлению;</w:t>
      </w:r>
    </w:p>
    <w:p w:rsidR="00BC6B35" w:rsidRPr="00BC6B35" w:rsidRDefault="00BC6B35" w:rsidP="00BC6B35">
      <w:pPr>
        <w:suppressAutoHyphens w:val="0"/>
        <w:spacing w:after="0"/>
        <w:ind w:left="284"/>
        <w:jc w:val="both"/>
        <w:rPr>
          <w:rFonts w:ascii="Times New Roman" w:eastAsia="Calibri" w:hAnsi="Times New Roman" w:cs="Times New Roman"/>
          <w:color w:val="auto"/>
          <w:kern w:val="0"/>
          <w:sz w:val="24"/>
          <w:szCs w:val="24"/>
        </w:rPr>
      </w:pPr>
      <w:r w:rsidRPr="00BC6B35">
        <w:rPr>
          <w:rFonts w:ascii="Times New Roman" w:eastAsia="Calibri" w:hAnsi="Times New Roman" w:cs="Times New Roman"/>
          <w:color w:val="auto"/>
          <w:kern w:val="0"/>
          <w:sz w:val="24"/>
          <w:szCs w:val="24"/>
        </w:rPr>
        <w:t>2) упрощение многозвеньевой инструкции посредством деления е</w:t>
      </w:r>
      <w:r>
        <w:rPr>
          <w:rFonts w:ascii="Times New Roman" w:eastAsia="Calibri" w:hAnsi="Times New Roman" w:cs="Times New Roman"/>
          <w:color w:val="auto"/>
          <w:kern w:val="0"/>
          <w:sz w:val="24"/>
          <w:szCs w:val="24"/>
        </w:rPr>
        <w:t>ё</w:t>
      </w:r>
      <w:r w:rsidRPr="00BC6B35">
        <w:rPr>
          <w:rFonts w:ascii="Times New Roman" w:eastAsia="Calibri" w:hAnsi="Times New Roman" w:cs="Times New Roman"/>
          <w:color w:val="auto"/>
          <w:kern w:val="0"/>
          <w:sz w:val="24"/>
          <w:szCs w:val="24"/>
        </w:rPr>
        <w:t xml:space="preserve"> на короткие смысловые единицы, задающие поэтапность (пошаговость) выполнения задания;</w:t>
      </w:r>
    </w:p>
    <w:p w:rsidR="00BC6B35" w:rsidRPr="00BC6B35" w:rsidRDefault="00BC6B35" w:rsidP="00BC6B35">
      <w:pPr>
        <w:suppressAutoHyphens w:val="0"/>
        <w:spacing w:after="0"/>
        <w:ind w:left="284"/>
        <w:jc w:val="both"/>
        <w:rPr>
          <w:rFonts w:ascii="Times New Roman" w:eastAsia="Calibri" w:hAnsi="Times New Roman" w:cs="Times New Roman"/>
          <w:color w:val="auto"/>
          <w:kern w:val="0"/>
          <w:sz w:val="24"/>
          <w:szCs w:val="24"/>
        </w:rPr>
      </w:pPr>
      <w:r w:rsidRPr="00BC6B35">
        <w:rPr>
          <w:rFonts w:ascii="Times New Roman" w:eastAsia="Calibri" w:hAnsi="Times New Roman" w:cs="Times New Roman"/>
          <w:color w:val="auto"/>
          <w:kern w:val="0"/>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Pr="00BC6B35">
        <w:rPr>
          <w:rFonts w:ascii="Times New Roman" w:eastAsia="Calibri" w:hAnsi="Times New Roman" w:cs="Times New Roman"/>
          <w:color w:val="auto"/>
          <w:kern w:val="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Pr="00BC6B35">
        <w:rPr>
          <w:rFonts w:ascii="Times New Roman" w:eastAsia="Calibri" w:hAnsi="Times New Roman" w:cs="Times New Roman"/>
          <w:color w:val="auto"/>
          <w:kern w:val="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Pr="00BC6B35">
        <w:rPr>
          <w:rFonts w:ascii="Times New Roman" w:eastAsia="Calibri" w:hAnsi="Times New Roman" w:cs="Times New Roman"/>
          <w:color w:val="auto"/>
          <w:kern w:val="0"/>
          <w:sz w:val="24"/>
          <w:szCs w:val="24"/>
        </w:rPr>
        <w:t xml:space="preserve">увеличение времени на выполнение заданий;  </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Pr="00BC6B35">
        <w:rPr>
          <w:rFonts w:ascii="Times New Roman" w:eastAsia="Calibri" w:hAnsi="Times New Roman" w:cs="Times New Roman"/>
          <w:color w:val="auto"/>
          <w:kern w:val="0"/>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Pr="00BC6B35">
        <w:rPr>
          <w:rFonts w:ascii="Times New Roman" w:eastAsia="Calibri" w:hAnsi="Times New Roman" w:cs="Times New Roman"/>
          <w:color w:val="auto"/>
          <w:kern w:val="0"/>
          <w:sz w:val="24"/>
          <w:szCs w:val="24"/>
        </w:rPr>
        <w:t>недопустимыми являются негативные реакции со стороны педагога, создание ситуаций, приводящих к эмоциональномутравмированию ребенка.</w:t>
      </w:r>
    </w:p>
    <w:p w:rsidR="00BC6B35" w:rsidRPr="00BC6B35" w:rsidRDefault="00BC6B35" w:rsidP="00BC6B35">
      <w:pPr>
        <w:suppressAutoHyphens w:val="0"/>
        <w:spacing w:after="0"/>
        <w:jc w:val="both"/>
        <w:rPr>
          <w:rFonts w:ascii="Times New Roman" w:eastAsia="Calibri" w:hAnsi="Times New Roman" w:cs="Times New Roman"/>
          <w:color w:val="auto"/>
          <w:kern w:val="0"/>
          <w:sz w:val="24"/>
          <w:szCs w:val="24"/>
        </w:rPr>
      </w:pPr>
      <w:r w:rsidRPr="00BC6B35">
        <w:rPr>
          <w:rFonts w:ascii="Times New Roman" w:eastAsia="Calibri" w:hAnsi="Times New Roman" w:cs="Times New Roman"/>
          <w:color w:val="auto"/>
          <w:kern w:val="0"/>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194ADA" w:rsidRPr="00194ADA" w:rsidRDefault="00194ADA" w:rsidP="00194ADA">
      <w:pPr>
        <w:suppressAutoHyphens w:val="0"/>
        <w:spacing w:after="0"/>
        <w:jc w:val="center"/>
        <w:rPr>
          <w:rFonts w:ascii="Times New Roman" w:eastAsia="Calibri" w:hAnsi="Times New Roman" w:cs="Times New Roman"/>
          <w:b/>
          <w:color w:val="auto"/>
          <w:kern w:val="0"/>
          <w:sz w:val="24"/>
          <w:szCs w:val="24"/>
        </w:rPr>
      </w:pPr>
      <w:r w:rsidRPr="00194ADA">
        <w:rPr>
          <w:rFonts w:ascii="Times New Roman" w:eastAsia="Calibri" w:hAnsi="Times New Roman" w:cs="Times New Roman"/>
          <w:b/>
          <w:color w:val="auto"/>
          <w:kern w:val="0"/>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w:t>
      </w:r>
      <w:r w:rsidRPr="00194ADA">
        <w:rPr>
          <w:rFonts w:ascii="Times New Roman" w:eastAsia="Calibri" w:hAnsi="Times New Roman" w:cs="Times New Roman"/>
          <w:color w:val="auto"/>
          <w:kern w:val="0"/>
          <w:sz w:val="24"/>
          <w:szCs w:val="24"/>
          <w:u w:val="single"/>
        </w:rPr>
        <w:t>принципы</w:t>
      </w:r>
      <w:r w:rsidRPr="00194ADA">
        <w:rPr>
          <w:rFonts w:ascii="Times New Roman" w:eastAsia="Calibri" w:hAnsi="Times New Roman" w:cs="Times New Roman"/>
          <w:color w:val="auto"/>
          <w:kern w:val="0"/>
          <w:sz w:val="24"/>
          <w:szCs w:val="24"/>
        </w:rPr>
        <w:t>:</w:t>
      </w:r>
    </w:p>
    <w:p w:rsidR="00194ADA" w:rsidRPr="00194ADA" w:rsidRDefault="00194ADA" w:rsidP="00194ADA">
      <w:pPr>
        <w:suppressAutoHyphens w:val="0"/>
        <w:spacing w:after="0"/>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94ADA" w:rsidRPr="00194ADA" w:rsidRDefault="00194ADA" w:rsidP="00194ADA">
      <w:pPr>
        <w:suppressAutoHyphens w:val="0"/>
        <w:spacing w:after="0"/>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194ADA" w:rsidRPr="00194ADA" w:rsidRDefault="00194ADA" w:rsidP="00194ADA">
      <w:pPr>
        <w:suppressAutoHyphens w:val="0"/>
        <w:spacing w:after="0"/>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94ADA" w:rsidRPr="00194ADA" w:rsidRDefault="00194ADA" w:rsidP="00194ADA">
      <w:pPr>
        <w:suppressAutoHyphens w:val="0"/>
        <w:spacing w:after="0"/>
        <w:ind w:firstLine="708"/>
        <w:jc w:val="both"/>
        <w:rPr>
          <w:rFonts w:ascii="Times New Roman" w:eastAsia="Calibri" w:hAnsi="Times New Roman" w:cs="Times New Roman"/>
          <w:i/>
          <w:color w:val="auto"/>
          <w:kern w:val="0"/>
          <w:sz w:val="24"/>
          <w:szCs w:val="24"/>
        </w:rPr>
      </w:pPr>
      <w:r w:rsidRPr="00194ADA">
        <w:rPr>
          <w:rFonts w:ascii="Times New Roman" w:eastAsia="Calibri" w:hAnsi="Times New Roman" w:cs="Times New Roman"/>
          <w:color w:val="auto"/>
          <w:kern w:val="0"/>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w:t>
      </w:r>
      <w:r w:rsidRPr="00194ADA">
        <w:rPr>
          <w:rFonts w:ascii="Times New Roman" w:eastAsia="Calibri" w:hAnsi="Times New Roman" w:cs="Times New Roman"/>
          <w:i/>
          <w:color w:val="auto"/>
          <w:kern w:val="0"/>
          <w:sz w:val="24"/>
          <w:szCs w:val="24"/>
        </w:rPr>
        <w:t xml:space="preserve">наличие положительной </w:t>
      </w:r>
      <w:r w:rsidRPr="00194ADA">
        <w:rPr>
          <w:rFonts w:ascii="Times New Roman" w:eastAsia="Calibri" w:hAnsi="Times New Roman" w:cs="Times New Roman"/>
          <w:i/>
          <w:color w:val="auto"/>
          <w:kern w:val="0"/>
          <w:sz w:val="24"/>
          <w:szCs w:val="24"/>
        </w:rPr>
        <w:lastRenderedPageBreak/>
        <w:t xml:space="preserve">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sidRPr="00194ADA">
        <w:rPr>
          <w:rFonts w:ascii="Times New Roman" w:eastAsia="Calibri" w:hAnsi="Times New Roman" w:cs="Times New Roman"/>
          <w:color w:val="auto"/>
          <w:kern w:val="0"/>
          <w:sz w:val="24"/>
          <w:szCs w:val="24"/>
          <w:u w:val="single"/>
        </w:rPr>
        <w:t>три формы мониторинга</w:t>
      </w:r>
      <w:r w:rsidRPr="00194ADA">
        <w:rPr>
          <w:rFonts w:ascii="Times New Roman" w:eastAsia="Calibri" w:hAnsi="Times New Roman" w:cs="Times New Roman"/>
          <w:color w:val="auto"/>
          <w:kern w:val="0"/>
          <w:sz w:val="24"/>
          <w:szCs w:val="24"/>
        </w:rPr>
        <w:t>: стартовую, текущую и финишную диагностику.</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i/>
          <w:color w:val="auto"/>
          <w:kern w:val="0"/>
          <w:sz w:val="24"/>
          <w:szCs w:val="24"/>
        </w:rPr>
        <w:t>Стартовая диагностика</w:t>
      </w:r>
      <w:r w:rsidRPr="00194ADA">
        <w:rPr>
          <w:rFonts w:ascii="Times New Roman" w:eastAsia="Calibri" w:hAnsi="Times New Roman" w:cs="Times New Roman"/>
          <w:color w:val="auto"/>
          <w:kern w:val="0"/>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i/>
          <w:color w:val="auto"/>
          <w:kern w:val="0"/>
          <w:sz w:val="24"/>
          <w:szCs w:val="24"/>
        </w:rPr>
        <w:t>Текущая диагностика</w:t>
      </w:r>
      <w:r w:rsidRPr="00194ADA">
        <w:rPr>
          <w:rFonts w:ascii="Times New Roman" w:eastAsia="Calibri" w:hAnsi="Times New Roman" w:cs="Times New Roman"/>
          <w:color w:val="auto"/>
          <w:kern w:val="0"/>
          <w:sz w:val="24"/>
          <w:szCs w:val="24"/>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Целью </w:t>
      </w:r>
      <w:r w:rsidRPr="00194ADA">
        <w:rPr>
          <w:rFonts w:ascii="Times New Roman" w:eastAsia="Calibri" w:hAnsi="Times New Roman" w:cs="Times New Roman"/>
          <w:i/>
          <w:color w:val="auto"/>
          <w:kern w:val="0"/>
          <w:sz w:val="24"/>
          <w:szCs w:val="24"/>
        </w:rPr>
        <w:t>финишной диагностики</w:t>
      </w:r>
      <w:r w:rsidRPr="00194ADA">
        <w:rPr>
          <w:rFonts w:ascii="Times New Roman" w:eastAsia="Calibri" w:hAnsi="Times New Roman" w:cs="Times New Roman"/>
          <w:color w:val="auto"/>
          <w:kern w:val="0"/>
          <w:sz w:val="24"/>
          <w:szCs w:val="24"/>
        </w:rPr>
        <w:t>,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735638" w:rsidRPr="00735638" w:rsidRDefault="00735638" w:rsidP="00735638">
      <w:pPr>
        <w:suppressAutoHyphens w:val="0"/>
        <w:spacing w:after="0"/>
        <w:ind w:firstLine="708"/>
        <w:jc w:val="both"/>
        <w:rPr>
          <w:rFonts w:ascii="Times New Roman" w:eastAsia="Calibri" w:hAnsi="Times New Roman" w:cs="Times New Roman"/>
          <w:color w:val="auto"/>
          <w:kern w:val="0"/>
          <w:sz w:val="24"/>
          <w:szCs w:val="24"/>
        </w:rPr>
      </w:pPr>
      <w:r w:rsidRPr="00735638">
        <w:rPr>
          <w:rFonts w:ascii="Times New Roman" w:eastAsia="Calibri" w:hAnsi="Times New Roman" w:cs="Times New Roman"/>
          <w:color w:val="auto"/>
          <w:kern w:val="0"/>
          <w:sz w:val="24"/>
          <w:szCs w:val="24"/>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735638" w:rsidRDefault="00735638" w:rsidP="00735638">
      <w:pPr>
        <w:suppressAutoHyphens w:val="0"/>
        <w:spacing w:after="0"/>
        <w:ind w:firstLine="708"/>
        <w:jc w:val="both"/>
        <w:rPr>
          <w:rFonts w:ascii="Times New Roman" w:eastAsia="Calibri" w:hAnsi="Times New Roman" w:cs="Times New Roman"/>
          <w:color w:val="auto"/>
          <w:kern w:val="0"/>
          <w:sz w:val="24"/>
          <w:szCs w:val="24"/>
        </w:rPr>
      </w:pPr>
      <w:r w:rsidRPr="00735638">
        <w:rPr>
          <w:rFonts w:ascii="Times New Roman" w:eastAsia="Calibri" w:hAnsi="Times New Roman" w:cs="Times New Roman"/>
          <w:color w:val="auto"/>
          <w:kern w:val="0"/>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w:t>
      </w:r>
      <w:r w:rsidRPr="00194ADA">
        <w:rPr>
          <w:rFonts w:ascii="Times New Roman" w:eastAsia="Calibri" w:hAnsi="Times New Roman" w:cs="Times New Roman"/>
          <w:color w:val="auto"/>
          <w:kern w:val="0"/>
          <w:sz w:val="24"/>
          <w:szCs w:val="24"/>
        </w:rPr>
        <w:lastRenderedPageBreak/>
        <w:t xml:space="preserve">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194ADA" w:rsidRPr="00194ADA" w:rsidRDefault="00194ADA" w:rsidP="00194ADA">
      <w:pPr>
        <w:suppressAutoHyphens w:val="0"/>
        <w:spacing w:after="0"/>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194ADA" w:rsidRPr="00194ADA" w:rsidRDefault="00194ADA" w:rsidP="00194ADA">
      <w:pPr>
        <w:suppressAutoHyphens w:val="0"/>
        <w:spacing w:after="0"/>
        <w:ind w:firstLine="708"/>
        <w:jc w:val="both"/>
        <w:rPr>
          <w:rFonts w:ascii="Times New Roman" w:eastAsia="Calibri" w:hAnsi="Times New Roman" w:cs="Times New Roman"/>
          <w:color w:val="auto"/>
          <w:kern w:val="0"/>
          <w:sz w:val="24"/>
          <w:szCs w:val="24"/>
        </w:rPr>
      </w:pPr>
      <w:r w:rsidRPr="00194ADA">
        <w:rPr>
          <w:rFonts w:ascii="Times New Roman" w:eastAsia="Calibri" w:hAnsi="Times New Roman" w:cs="Times New Roman"/>
          <w:color w:val="auto"/>
          <w:kern w:val="0"/>
          <w:sz w:val="24"/>
          <w:szCs w:val="24"/>
        </w:rPr>
        <w:t>Результаты освоения обучающимися с ЗПР программы коррекционной работы не выносятся на итоговую оценку.</w:t>
      </w:r>
    </w:p>
    <w:p w:rsidR="0052628A" w:rsidRPr="0038398A" w:rsidRDefault="0052628A" w:rsidP="0038398A">
      <w:pPr>
        <w:suppressAutoHyphens w:val="0"/>
        <w:spacing w:after="0"/>
        <w:jc w:val="center"/>
        <w:rPr>
          <w:rFonts w:ascii="Times New Roman" w:eastAsia="Calibri" w:hAnsi="Times New Roman" w:cs="Times New Roman"/>
          <w:b/>
          <w:color w:val="auto"/>
          <w:kern w:val="0"/>
          <w:sz w:val="24"/>
          <w:szCs w:val="24"/>
        </w:rPr>
      </w:pPr>
      <w:r w:rsidRPr="0038398A">
        <w:rPr>
          <w:rFonts w:ascii="Times New Roman" w:eastAsia="Calibri" w:hAnsi="Times New Roman" w:cs="Times New Roman"/>
          <w:b/>
          <w:color w:val="auto"/>
          <w:kern w:val="0"/>
          <w:sz w:val="24"/>
          <w:szCs w:val="24"/>
        </w:rPr>
        <w:t>Оценка личностных результатов</w:t>
      </w:r>
    </w:p>
    <w:p w:rsidR="0052628A" w:rsidRPr="0038398A" w:rsidRDefault="0052628A" w:rsidP="0038398A">
      <w:pPr>
        <w:suppressAutoHyphens w:val="0"/>
        <w:autoSpaceDE w:val="0"/>
        <w:autoSpaceDN w:val="0"/>
        <w:adjustRightInd w:val="0"/>
        <w:spacing w:after="0"/>
        <w:ind w:firstLine="708"/>
        <w:jc w:val="both"/>
        <w:rPr>
          <w:rFonts w:ascii="Times New Roman" w:eastAsia="Calibri" w:hAnsi="Times New Roman" w:cs="Times New Roman"/>
          <w:color w:val="000000"/>
          <w:kern w:val="0"/>
          <w:sz w:val="24"/>
          <w:szCs w:val="24"/>
          <w:lang w:eastAsia="ru-RU"/>
        </w:rPr>
      </w:pPr>
      <w:r w:rsidRPr="0038398A">
        <w:rPr>
          <w:rFonts w:ascii="Times New Roman" w:eastAsia="Calibri" w:hAnsi="Times New Roman" w:cs="Times New Roman"/>
          <w:i/>
          <w:iCs/>
          <w:color w:val="000000"/>
          <w:kern w:val="0"/>
          <w:sz w:val="24"/>
          <w:szCs w:val="24"/>
          <w:lang w:eastAsia="ru-RU"/>
        </w:rPr>
        <w:t xml:space="preserve">Личностные результаты </w:t>
      </w:r>
      <w:r w:rsidRPr="0038398A">
        <w:rPr>
          <w:rFonts w:ascii="Times New Roman" w:eastAsia="Calibri" w:hAnsi="Times New Roman" w:cs="Times New Roman"/>
          <w:color w:val="000000"/>
          <w:kern w:val="0"/>
          <w:sz w:val="24"/>
          <w:szCs w:val="24"/>
          <w:lang w:eastAsia="ru-RU"/>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2628A" w:rsidRPr="0038398A" w:rsidRDefault="0052628A" w:rsidP="0038398A">
      <w:pPr>
        <w:suppressAutoHyphens w:val="0"/>
        <w:autoSpaceDE w:val="0"/>
        <w:autoSpaceDN w:val="0"/>
        <w:adjustRightInd w:val="0"/>
        <w:spacing w:after="0"/>
        <w:ind w:firstLine="708"/>
        <w:jc w:val="both"/>
        <w:rPr>
          <w:rFonts w:ascii="Times New Roman" w:eastAsia="Calibri" w:hAnsi="Times New Roman" w:cs="Times New Roman"/>
          <w:color w:val="000000"/>
          <w:kern w:val="0"/>
          <w:sz w:val="24"/>
          <w:szCs w:val="24"/>
          <w:lang w:eastAsia="ru-RU"/>
        </w:rPr>
      </w:pPr>
      <w:r w:rsidRPr="0038398A">
        <w:rPr>
          <w:rFonts w:ascii="Times New Roman" w:eastAsia="Calibri" w:hAnsi="Times New Roman" w:cs="Times New Roman"/>
          <w:color w:val="000000"/>
          <w:kern w:val="0"/>
          <w:sz w:val="24"/>
          <w:szCs w:val="24"/>
          <w:lang w:eastAsia="ru-RU"/>
        </w:rPr>
        <w:t xml:space="preserve">Оценка личностных результатов предполагает, прежде всего, </w:t>
      </w:r>
      <w:r w:rsidRPr="0038398A">
        <w:rPr>
          <w:rFonts w:ascii="Times New Roman" w:eastAsia="Calibri" w:hAnsi="Times New Roman" w:cs="Times New Roman"/>
          <w:i/>
          <w:color w:val="000000"/>
          <w:kern w:val="0"/>
          <w:sz w:val="24"/>
          <w:szCs w:val="24"/>
          <w:lang w:eastAsia="ru-RU"/>
        </w:rPr>
        <w:t>оценку продвижения обучающегося в овладении социальными (жизненными) компетенциями</w:t>
      </w:r>
      <w:r w:rsidRPr="0038398A">
        <w:rPr>
          <w:rFonts w:ascii="Times New Roman" w:eastAsia="Calibri" w:hAnsi="Times New Roman" w:cs="Times New Roman"/>
          <w:color w:val="000000"/>
          <w:kern w:val="0"/>
          <w:sz w:val="24"/>
          <w:szCs w:val="24"/>
          <w:lang w:eastAsia="ru-RU"/>
        </w:rPr>
        <w:t>, которые в конечном итоге составляют основу этих результатов.</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включает близких членов семьи. </w:t>
      </w:r>
      <w:r w:rsidRPr="0038398A">
        <w:rPr>
          <w:rFonts w:ascii="Times New Roman" w:eastAsia="Calibri" w:hAnsi="Times New Roman" w:cs="Times New Roman"/>
          <w:i/>
          <w:color w:val="auto"/>
          <w:kern w:val="0"/>
          <w:sz w:val="24"/>
          <w:szCs w:val="24"/>
        </w:rPr>
        <w:t xml:space="preserve">Основной формой работы участников экспертной группы является психолого-медико-педагогический консилиум. </w:t>
      </w:r>
      <w:r w:rsidRPr="0038398A">
        <w:rPr>
          <w:rFonts w:ascii="Times New Roman" w:eastAsia="Calibri" w:hAnsi="Times New Roman" w:cs="Times New Roman"/>
          <w:color w:val="auto"/>
          <w:kern w:val="0"/>
          <w:sz w:val="24"/>
          <w:szCs w:val="24"/>
        </w:rPr>
        <w:t xml:space="preserve">Экспертнаягруппа вырабатывает согласованную оценку динамики достижений ребенка в сфере жизненной компетенции и социальном развитии. </w:t>
      </w:r>
    </w:p>
    <w:p w:rsidR="0052628A" w:rsidRPr="0038398A" w:rsidRDefault="0052628A" w:rsidP="0038398A">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Она  представлена в форме понятных условных единиц: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- 0 баллов – положительного продвижения нет;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- 1балл  – малое;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- 2 балла – среднее;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- 3 балла – значительное продвижение.  </w:t>
      </w:r>
    </w:p>
    <w:p w:rsidR="0052628A" w:rsidRPr="0038398A" w:rsidRDefault="0052628A" w:rsidP="0038398A">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Экспертная группа ориентируется на оценку динамики развития жизненной компетенции ребенка по  позициям: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адекватность представлений о собственных возможностях и ограничениях, о насущно необходимом жизнеобеспечении;</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 владение социально-бытовыми умениями в повседневной жизни; </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владение навыками коммуникации и принятыми ритуалами социального взаимодействия (т. е. самой формой поведения, его социальным рисунком);</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продвижение в осмыслении и дифференциации картины мира, ее временно-пространственной организации;</w:t>
      </w:r>
    </w:p>
    <w:p w:rsidR="0052628A" w:rsidRPr="0038398A" w:rsidRDefault="0052628A" w:rsidP="0038398A">
      <w:pPr>
        <w:suppressAutoHyphens w:val="0"/>
        <w:spacing w:after="0"/>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осмыслении социального окружения, своего места в нем, принятие соответствующих возрасту ценностей и социальных ролей.</w:t>
      </w:r>
    </w:p>
    <w:p w:rsidR="0052628A" w:rsidRPr="0038398A" w:rsidRDefault="0052628A" w:rsidP="0038398A">
      <w:pPr>
        <w:suppressAutoHyphens w:val="0"/>
        <w:spacing w:after="0"/>
        <w:ind w:firstLine="708"/>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w:t>
      </w:r>
      <w:r w:rsidRPr="0038398A">
        <w:rPr>
          <w:rFonts w:ascii="Times New Roman" w:eastAsia="Calibri" w:hAnsi="Times New Roman" w:cs="Times New Roman"/>
          <w:color w:val="auto"/>
          <w:kern w:val="0"/>
          <w:sz w:val="24"/>
          <w:szCs w:val="24"/>
        </w:rPr>
        <w:lastRenderedPageBreak/>
        <w:t>развития ребенка, но и отследить наличие или отсутствие изменений по отдельным жизненным компетенциям.</w:t>
      </w:r>
    </w:p>
    <w:p w:rsidR="00F22F63" w:rsidRPr="0038398A" w:rsidRDefault="00F22F63" w:rsidP="0038398A">
      <w:pPr>
        <w:suppressAutoHyphens w:val="0"/>
        <w:spacing w:after="0"/>
        <w:jc w:val="center"/>
        <w:rPr>
          <w:rFonts w:ascii="Times New Roman" w:eastAsia="Calibri" w:hAnsi="Times New Roman" w:cs="Times New Roman"/>
          <w:b/>
          <w:color w:val="auto"/>
          <w:kern w:val="0"/>
          <w:sz w:val="24"/>
          <w:szCs w:val="24"/>
        </w:rPr>
      </w:pPr>
      <w:r w:rsidRPr="0038398A">
        <w:rPr>
          <w:rFonts w:ascii="Times New Roman" w:eastAsia="Calibri" w:hAnsi="Times New Roman" w:cs="Times New Roman"/>
          <w:b/>
          <w:color w:val="auto"/>
          <w:kern w:val="0"/>
          <w:sz w:val="24"/>
          <w:szCs w:val="24"/>
        </w:rPr>
        <w:t>Оценка метапредметных результатов</w:t>
      </w:r>
    </w:p>
    <w:p w:rsidR="00F22F63" w:rsidRPr="0038398A" w:rsidRDefault="00F22F63" w:rsidP="0038398A">
      <w:pPr>
        <w:suppressAutoHyphens w:val="0"/>
        <w:autoSpaceDE w:val="0"/>
        <w:autoSpaceDN w:val="0"/>
        <w:adjustRightInd w:val="0"/>
        <w:spacing w:after="0"/>
        <w:ind w:firstLine="708"/>
        <w:jc w:val="both"/>
        <w:rPr>
          <w:rFonts w:ascii="Times New Roman" w:eastAsia="Calibri" w:hAnsi="Times New Roman" w:cs="Times New Roman"/>
          <w:color w:val="000000"/>
          <w:kern w:val="0"/>
          <w:sz w:val="24"/>
          <w:szCs w:val="24"/>
          <w:lang w:eastAsia="ru-RU"/>
        </w:rPr>
      </w:pPr>
      <w:r w:rsidRPr="0038398A">
        <w:rPr>
          <w:rFonts w:ascii="Times New Roman" w:eastAsia="Calibri" w:hAnsi="Times New Roman" w:cs="Times New Roman"/>
          <w:i/>
          <w:iCs/>
          <w:color w:val="000000"/>
          <w:kern w:val="0"/>
          <w:sz w:val="24"/>
          <w:szCs w:val="24"/>
          <w:lang w:eastAsia="ru-RU"/>
        </w:rPr>
        <w:t xml:space="preserve">Метапредметные  результаты </w:t>
      </w:r>
      <w:r w:rsidRPr="0038398A">
        <w:rPr>
          <w:rFonts w:ascii="Times New Roman" w:eastAsia="Calibri" w:hAnsi="Times New Roman" w:cs="Times New Roman"/>
          <w:color w:val="000000"/>
          <w:kern w:val="0"/>
          <w:sz w:val="24"/>
          <w:szCs w:val="24"/>
          <w:lang w:eastAsia="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22F63" w:rsidRPr="0038398A" w:rsidRDefault="00F22F63" w:rsidP="0038398A">
      <w:pPr>
        <w:suppressAutoHyphens w:val="0"/>
        <w:spacing w:after="0"/>
        <w:ind w:firstLine="426"/>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bCs/>
          <w:color w:val="auto"/>
          <w:kern w:val="0"/>
          <w:sz w:val="24"/>
          <w:szCs w:val="24"/>
        </w:rPr>
        <w:t>Оценка метапредметных результатов</w:t>
      </w:r>
      <w:r w:rsidRPr="0038398A">
        <w:rPr>
          <w:rFonts w:ascii="Times New Roman" w:eastAsia="Calibri" w:hAnsi="Times New Roman" w:cs="Times New Roman"/>
          <w:color w:val="auto"/>
          <w:kern w:val="0"/>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F22F63" w:rsidRPr="0038398A" w:rsidRDefault="00F22F63" w:rsidP="0038398A">
      <w:pPr>
        <w:suppressAutoHyphens w:val="0"/>
        <w:spacing w:after="0"/>
        <w:ind w:firstLine="426"/>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Достижение метапредметных результатов обеспечивается за счёт основных компонен</w:t>
      </w:r>
      <w:r w:rsidR="00410B28">
        <w:rPr>
          <w:rFonts w:ascii="Times New Roman" w:eastAsia="Calibri" w:hAnsi="Times New Roman" w:cs="Times New Roman"/>
          <w:color w:val="auto"/>
          <w:kern w:val="0"/>
          <w:sz w:val="24"/>
          <w:szCs w:val="24"/>
        </w:rPr>
        <w:t xml:space="preserve">тов образовательного процесса – </w:t>
      </w:r>
      <w:r w:rsidRPr="0038398A">
        <w:rPr>
          <w:rFonts w:ascii="Times New Roman" w:eastAsia="Calibri" w:hAnsi="Times New Roman" w:cs="Times New Roman"/>
          <w:color w:val="auto"/>
          <w:kern w:val="0"/>
          <w:sz w:val="24"/>
          <w:szCs w:val="24"/>
        </w:rPr>
        <w:t>учебныхпредметов, представленных в обязательной части учебного плана.</w:t>
      </w:r>
    </w:p>
    <w:p w:rsidR="00F22F63" w:rsidRPr="0038398A" w:rsidRDefault="00F22F63" w:rsidP="0038398A">
      <w:pPr>
        <w:suppressAutoHyphens w:val="0"/>
        <w:spacing w:after="0"/>
        <w:ind w:firstLine="426"/>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 xml:space="preserve">Основное </w:t>
      </w:r>
      <w:r w:rsidRPr="0038398A">
        <w:rPr>
          <w:rFonts w:ascii="Times New Roman" w:eastAsia="Calibri" w:hAnsi="Times New Roman" w:cs="Times New Roman"/>
          <w:bCs/>
          <w:color w:val="auto"/>
          <w:kern w:val="0"/>
          <w:sz w:val="24"/>
          <w:szCs w:val="24"/>
        </w:rPr>
        <w:t>содержание оценки метапредметных результатов</w:t>
      </w:r>
      <w:r w:rsidRPr="0038398A">
        <w:rPr>
          <w:rFonts w:ascii="Times New Roman" w:eastAsia="Calibri" w:hAnsi="Times New Roman" w:cs="Times New Roman"/>
          <w:color w:val="auto"/>
          <w:kern w:val="0"/>
          <w:sz w:val="24"/>
          <w:szCs w:val="24"/>
        </w:rPr>
        <w:t xml:space="preserve">на ступени начального общего образования строится вокруг умения учиться. </w:t>
      </w:r>
    </w:p>
    <w:p w:rsidR="00F22F63" w:rsidRPr="0038398A" w:rsidRDefault="00F22F63" w:rsidP="0038398A">
      <w:pPr>
        <w:suppressAutoHyphens w:val="0"/>
        <w:spacing w:after="0"/>
        <w:ind w:firstLine="426"/>
        <w:jc w:val="both"/>
        <w:rPr>
          <w:rFonts w:ascii="Times New Roman" w:eastAsia="Calibri" w:hAnsi="Times New Roman" w:cs="Times New Roman"/>
          <w:color w:val="auto"/>
          <w:kern w:val="0"/>
          <w:sz w:val="24"/>
          <w:szCs w:val="24"/>
        </w:rPr>
      </w:pPr>
      <w:r w:rsidRPr="0038398A">
        <w:rPr>
          <w:rFonts w:ascii="Times New Roman" w:eastAsia="Calibri" w:hAnsi="Times New Roman" w:cs="Times New Roman"/>
          <w:color w:val="auto"/>
          <w:kern w:val="0"/>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6"/>
        <w:gridCol w:w="3659"/>
        <w:gridCol w:w="3119"/>
        <w:gridCol w:w="14"/>
        <w:gridCol w:w="2962"/>
      </w:tblGrid>
      <w:tr w:rsidR="00F22F63" w:rsidRPr="00410B28" w:rsidTr="00B52C8C">
        <w:tc>
          <w:tcPr>
            <w:tcW w:w="842" w:type="dxa"/>
          </w:tcPr>
          <w:p w:rsidR="00F22F63" w:rsidRPr="00410B28" w:rsidRDefault="00F22F63" w:rsidP="0038398A">
            <w:pPr>
              <w:suppressAutoHyphens w:val="0"/>
              <w:spacing w:after="0"/>
              <w:rPr>
                <w:rFonts w:ascii="Times New Roman" w:eastAsia="Calibri" w:hAnsi="Times New Roman" w:cs="Times New Roman"/>
                <w:b/>
                <w:color w:val="auto"/>
                <w:kern w:val="0"/>
                <w:sz w:val="20"/>
                <w:szCs w:val="20"/>
              </w:rPr>
            </w:pPr>
            <w:r w:rsidRPr="00410B28">
              <w:rPr>
                <w:rFonts w:ascii="Times New Roman" w:eastAsia="Calibri" w:hAnsi="Times New Roman" w:cs="Times New Roman"/>
                <w:b/>
                <w:color w:val="auto"/>
                <w:kern w:val="0"/>
                <w:sz w:val="20"/>
                <w:szCs w:val="20"/>
              </w:rPr>
              <w:t xml:space="preserve">Класс </w:t>
            </w:r>
          </w:p>
        </w:tc>
        <w:tc>
          <w:tcPr>
            <w:tcW w:w="9790" w:type="dxa"/>
            <w:gridSpan w:val="5"/>
          </w:tcPr>
          <w:p w:rsidR="00F22F63" w:rsidRPr="00410B28" w:rsidRDefault="00F22F63" w:rsidP="0038398A">
            <w:pPr>
              <w:suppressAutoHyphens w:val="0"/>
              <w:spacing w:after="0"/>
              <w:jc w:val="center"/>
              <w:rPr>
                <w:rFonts w:ascii="Times New Roman" w:eastAsia="Calibri" w:hAnsi="Times New Roman" w:cs="Times New Roman"/>
                <w:b/>
                <w:color w:val="auto"/>
                <w:kern w:val="0"/>
                <w:sz w:val="20"/>
                <w:szCs w:val="20"/>
              </w:rPr>
            </w:pPr>
            <w:r w:rsidRPr="00410B28">
              <w:rPr>
                <w:rFonts w:ascii="Times New Roman" w:eastAsia="Calibri" w:hAnsi="Times New Roman" w:cs="Times New Roman"/>
                <w:b/>
                <w:color w:val="auto"/>
                <w:kern w:val="0"/>
                <w:sz w:val="20"/>
                <w:szCs w:val="20"/>
              </w:rPr>
              <w:t>Метапредметные  результаты</w:t>
            </w:r>
          </w:p>
        </w:tc>
      </w:tr>
      <w:tr w:rsidR="00F22F63" w:rsidRPr="00410B28" w:rsidTr="00B52C8C">
        <w:tc>
          <w:tcPr>
            <w:tcW w:w="842" w:type="dxa"/>
            <w:vMerge w:val="restart"/>
          </w:tcPr>
          <w:p w:rsidR="00F22F63" w:rsidRPr="00410B28" w:rsidRDefault="00F22F63" w:rsidP="00496F2F">
            <w:pPr>
              <w:suppressAutoHyphens w:val="0"/>
              <w:spacing w:after="0"/>
              <w:jc w:val="center"/>
              <w:rPr>
                <w:rFonts w:ascii="Times New Roman" w:eastAsia="Calibri" w:hAnsi="Times New Roman" w:cs="Times New Roman"/>
                <w:b/>
                <w:color w:val="auto"/>
                <w:kern w:val="0"/>
                <w:sz w:val="20"/>
                <w:szCs w:val="20"/>
              </w:rPr>
            </w:pPr>
            <w:r w:rsidRPr="00410B28">
              <w:rPr>
                <w:rFonts w:ascii="Times New Roman" w:eastAsia="Calibri" w:hAnsi="Times New Roman" w:cs="Times New Roman"/>
                <w:b/>
                <w:color w:val="auto"/>
                <w:kern w:val="0"/>
                <w:sz w:val="20"/>
                <w:szCs w:val="20"/>
              </w:rPr>
              <w:t>1</w:t>
            </w:r>
          </w:p>
        </w:tc>
        <w:tc>
          <w:tcPr>
            <w:tcW w:w="3695" w:type="dxa"/>
            <w:gridSpan w:val="2"/>
            <w:vAlign w:val="center"/>
          </w:tcPr>
          <w:p w:rsidR="00F22F63" w:rsidRPr="00410B28" w:rsidRDefault="00F22F63" w:rsidP="00410B28">
            <w:pPr>
              <w:suppressAutoHyphens w:val="0"/>
              <w:spacing w:after="0"/>
              <w:jc w:val="center"/>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Регулятивные УУД</w:t>
            </w:r>
          </w:p>
        </w:tc>
        <w:tc>
          <w:tcPr>
            <w:tcW w:w="3119" w:type="dxa"/>
            <w:vAlign w:val="center"/>
          </w:tcPr>
          <w:p w:rsidR="00F22F63" w:rsidRPr="00410B28" w:rsidRDefault="00F22F63" w:rsidP="00410B28">
            <w:pPr>
              <w:suppressAutoHyphens w:val="0"/>
              <w:spacing w:after="0"/>
              <w:jc w:val="center"/>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Познавательные УУД</w:t>
            </w:r>
          </w:p>
        </w:tc>
        <w:tc>
          <w:tcPr>
            <w:tcW w:w="2976" w:type="dxa"/>
            <w:gridSpan w:val="2"/>
            <w:vAlign w:val="center"/>
          </w:tcPr>
          <w:p w:rsidR="00F22F63" w:rsidRPr="00410B28" w:rsidRDefault="00F22F63" w:rsidP="00410B28">
            <w:pPr>
              <w:suppressAutoHyphens w:val="0"/>
              <w:spacing w:after="0"/>
              <w:jc w:val="center"/>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Коммуникативные УУД</w:t>
            </w:r>
          </w:p>
        </w:tc>
      </w:tr>
      <w:tr w:rsidR="00F22F63" w:rsidRPr="00410B28" w:rsidTr="00B52C8C">
        <w:tc>
          <w:tcPr>
            <w:tcW w:w="842" w:type="dxa"/>
            <w:vMerge/>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c>
          <w:tcPr>
            <w:tcW w:w="3695" w:type="dxa"/>
            <w:gridSpan w:val="2"/>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1. Организовывать свое рабочее место под руководством учителя.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2. Осуществлять контроль в форме сличения своей работы с заданным эталоном.</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 Вносить необходимые дополнения, исправления в свою работу, если она расходится с эталоном (образцом).</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 В сотрудничестве с учителем определять последовательность изучения материала, опираясь на иллюстративный ряд «маршрутного листа».</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c>
          <w:tcPr>
            <w:tcW w:w="3119"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1. </w:t>
            </w:r>
            <w:r w:rsidRPr="00410B28">
              <w:rPr>
                <w:rFonts w:ascii="Times New Roman" w:eastAsia="Calibri" w:hAnsi="Times New Roman" w:cs="Times New Roman"/>
                <w:iCs/>
                <w:color w:val="auto"/>
                <w:kern w:val="0"/>
                <w:sz w:val="20"/>
                <w:szCs w:val="20"/>
              </w:rPr>
              <w:t>Ориентироваться в учебниках (система обозначений, структура текста, рубрики, словарь, содержание)</w:t>
            </w:r>
            <w:r w:rsidRPr="00410B28">
              <w:rPr>
                <w:rFonts w:ascii="Times New Roman" w:eastAsia="Calibri" w:hAnsi="Times New Roman" w:cs="Times New Roman"/>
                <w:color w:val="auto"/>
                <w:kern w:val="0"/>
                <w:sz w:val="20"/>
                <w:szCs w:val="20"/>
              </w:rPr>
              <w:t xml:space="preserve">.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 Понимать информацию, представленную в виде текста, рисунков, схем.</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 Сравнивать предметы, объекты: находить общее и различие.</w:t>
            </w:r>
          </w:p>
          <w:p w:rsidR="00F22F63" w:rsidRPr="00410B28" w:rsidRDefault="00F22F63" w:rsidP="00410B28">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Группировать, классифицировать предметы, объекты на основе существенных признаков, по заданным критериям.</w:t>
            </w:r>
          </w:p>
        </w:tc>
        <w:tc>
          <w:tcPr>
            <w:tcW w:w="2976" w:type="dxa"/>
            <w:gridSpan w:val="2"/>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1. Соблюдать простейшие нормы речевого этикета: здороваться, прощаться, благодарить.</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2. Вступать в  диалог (отвечать на вопросы, задавать вопросы, уточнять непонятное).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4.Участвовать в коллективном обсуждении учебной проблемы.</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Сотрудничать со сверстниками и взрослыми для реализации проектной деятельности.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r>
      <w:tr w:rsidR="00F22F63" w:rsidRPr="00496F2F" w:rsidTr="00B52C8C">
        <w:tc>
          <w:tcPr>
            <w:tcW w:w="878" w:type="dxa"/>
            <w:gridSpan w:val="2"/>
          </w:tcPr>
          <w:p w:rsidR="00F22F63" w:rsidRPr="00496F2F" w:rsidRDefault="00F22F63" w:rsidP="0038398A">
            <w:pPr>
              <w:suppressAutoHyphens w:val="0"/>
              <w:spacing w:after="0"/>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 xml:space="preserve">Класс </w:t>
            </w:r>
          </w:p>
        </w:tc>
        <w:tc>
          <w:tcPr>
            <w:tcW w:w="9754" w:type="dxa"/>
            <w:gridSpan w:val="4"/>
          </w:tcPr>
          <w:p w:rsidR="00F22F63" w:rsidRPr="00496F2F" w:rsidRDefault="00F22F63" w:rsidP="0038398A">
            <w:pPr>
              <w:suppressAutoHyphens w:val="0"/>
              <w:spacing w:after="0"/>
              <w:jc w:val="center"/>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Метапредметные  результаты</w:t>
            </w:r>
          </w:p>
        </w:tc>
      </w:tr>
      <w:tr w:rsidR="00F22F63" w:rsidRPr="00496F2F" w:rsidTr="00B52C8C">
        <w:tc>
          <w:tcPr>
            <w:tcW w:w="878" w:type="dxa"/>
            <w:gridSpan w:val="2"/>
            <w:vMerge w:val="restart"/>
          </w:tcPr>
          <w:p w:rsidR="00F22F63" w:rsidRPr="00496F2F" w:rsidRDefault="00F22F63" w:rsidP="00496F2F">
            <w:pPr>
              <w:suppressAutoHyphens w:val="0"/>
              <w:spacing w:after="0"/>
              <w:jc w:val="center"/>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2</w:t>
            </w:r>
          </w:p>
        </w:tc>
        <w:tc>
          <w:tcPr>
            <w:tcW w:w="3659" w:type="dxa"/>
            <w:vAlign w:val="center"/>
          </w:tcPr>
          <w:p w:rsidR="00F22F63" w:rsidRPr="00410B28" w:rsidRDefault="00F22F63" w:rsidP="0038398A">
            <w:pPr>
              <w:suppressAutoHyphens w:val="0"/>
              <w:spacing w:after="0"/>
              <w:jc w:val="both"/>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Регулятивные УУД</w:t>
            </w:r>
          </w:p>
        </w:tc>
        <w:tc>
          <w:tcPr>
            <w:tcW w:w="3133" w:type="dxa"/>
            <w:gridSpan w:val="2"/>
            <w:vAlign w:val="center"/>
          </w:tcPr>
          <w:p w:rsidR="00F22F63" w:rsidRPr="00410B28" w:rsidRDefault="00F22F63" w:rsidP="0038398A">
            <w:pPr>
              <w:suppressAutoHyphens w:val="0"/>
              <w:spacing w:after="0"/>
              <w:jc w:val="both"/>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Познавательные УУД</w:t>
            </w:r>
          </w:p>
        </w:tc>
        <w:tc>
          <w:tcPr>
            <w:tcW w:w="2962" w:type="dxa"/>
            <w:vAlign w:val="center"/>
          </w:tcPr>
          <w:p w:rsidR="00F22F63" w:rsidRPr="00410B28" w:rsidRDefault="00F22F63" w:rsidP="0038398A">
            <w:pPr>
              <w:suppressAutoHyphens w:val="0"/>
              <w:spacing w:after="0"/>
              <w:jc w:val="both"/>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Коммуникативные УУД</w:t>
            </w:r>
          </w:p>
        </w:tc>
      </w:tr>
      <w:tr w:rsidR="00F22F63" w:rsidRPr="00496F2F" w:rsidTr="00B52C8C">
        <w:tc>
          <w:tcPr>
            <w:tcW w:w="878" w:type="dxa"/>
            <w:gridSpan w:val="2"/>
            <w:vMerge/>
          </w:tcPr>
          <w:p w:rsidR="00F22F63" w:rsidRPr="00496F2F" w:rsidRDefault="00F22F63" w:rsidP="0038398A">
            <w:pPr>
              <w:suppressAutoHyphens w:val="0"/>
              <w:spacing w:after="0"/>
              <w:rPr>
                <w:rFonts w:ascii="Times New Roman" w:eastAsia="Calibri" w:hAnsi="Times New Roman" w:cs="Times New Roman"/>
                <w:color w:val="auto"/>
                <w:kern w:val="0"/>
              </w:rPr>
            </w:pPr>
          </w:p>
        </w:tc>
        <w:tc>
          <w:tcPr>
            <w:tcW w:w="3659"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1. Самостоятельно организовывать свое рабочее место.</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2. Следовать режиму организации учебной и внеучебной деятельности.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3. Определять цель учебной деятельности с помощью учителя.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4. Определять план выполнения </w:t>
            </w:r>
            <w:r w:rsidRPr="00410B28">
              <w:rPr>
                <w:rFonts w:ascii="Times New Roman" w:eastAsia="Calibri" w:hAnsi="Times New Roman" w:cs="Times New Roman"/>
                <w:color w:val="auto"/>
                <w:kern w:val="0"/>
                <w:sz w:val="20"/>
                <w:szCs w:val="20"/>
              </w:rPr>
              <w:lastRenderedPageBreak/>
              <w:t>заданий на уроках, внеурочной деятельности, жизненных ситуациях под руководством учителя.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Следовать при выполнении заданий инструкциям учителя и алгоритмам, описывающем стандартные учебные действия.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6. Осуществлять само- и взаимопроверку работ.</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7. Корректировать выполнение задания.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8. Оценивать выполнение своего задания по следующим параметрам: легко или трудно выполнять, в чём сложность выполнения.</w:t>
            </w:r>
          </w:p>
        </w:tc>
        <w:tc>
          <w:tcPr>
            <w:tcW w:w="3133" w:type="dxa"/>
            <w:gridSpan w:val="2"/>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lastRenderedPageBreak/>
              <w:t>1. Ориентироваться в учебниках (система обозначений, структура текста, рубрики, словарь, содержание).</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2. Самостоятельно осуществлять поиск необходимой информации для выполнения учебных заданий </w:t>
            </w:r>
            <w:r w:rsidRPr="00410B28">
              <w:rPr>
                <w:rFonts w:ascii="Times New Roman" w:eastAsia="Calibri" w:hAnsi="Times New Roman" w:cs="Times New Roman"/>
                <w:color w:val="auto"/>
                <w:kern w:val="0"/>
                <w:sz w:val="20"/>
                <w:szCs w:val="20"/>
              </w:rPr>
              <w:lastRenderedPageBreak/>
              <w:t>в справочниках, словарях, таблицах, помещенных в учебниках.</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 Ориентироваться в рисунках, схемах, таблицах, представленных в учебниках.</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 Подробно и кратко пересказывать прочитанное или прослушанное,  составлять простой план.</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Объяснять смысл названия произведения, связь его с содержанием.</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7. Наблюдать и самостоятельно делать  простые выводы.</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8. Выполнять задания по аналогии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c>
          <w:tcPr>
            <w:tcW w:w="2962"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lastRenderedPageBreak/>
              <w:t>1. Соблюдать в повседневной жизни нормы речевого этикета и правила устного общения.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2.Читать вслух и про себя тексты учебников, художественных и научно-популярных книг, понимать </w:t>
            </w:r>
            <w:r w:rsidRPr="00410B28">
              <w:rPr>
                <w:rFonts w:ascii="Times New Roman" w:eastAsia="Calibri" w:hAnsi="Times New Roman" w:cs="Times New Roman"/>
                <w:color w:val="auto"/>
                <w:kern w:val="0"/>
                <w:sz w:val="20"/>
                <w:szCs w:val="20"/>
              </w:rPr>
              <w:lastRenderedPageBreak/>
              <w:t xml:space="preserve">прочитанное; понимать тему высказывания (текста) по содержанию, по заголовку.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3.Оформлять свои мысли в устной и письменной речи с учетом своих учебных и жизненных речевых ситуаций.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 Участвовать в диалоге; слушать и понимать других, реагировать на реплики, задавать вопросы, высказывать свою точку зрения.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5. Выслушивать партнера, договариваться и приходить к общему решению, работая в паре.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6. Выполнять различные роли в группе, сотрудничать в совместном решении проблемы (задачи).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r>
    </w:tbl>
    <w:p w:rsidR="00F22F63" w:rsidRPr="0038398A" w:rsidRDefault="00F22F63" w:rsidP="0038398A">
      <w:pPr>
        <w:spacing w:after="0"/>
        <w:ind w:firstLine="709"/>
        <w:contextualSpacing/>
        <w:jc w:val="both"/>
        <w:rPr>
          <w:rFonts w:ascii="Times New Roman" w:hAnsi="Times New Roman" w:cs="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3662"/>
        <w:gridCol w:w="3122"/>
        <w:gridCol w:w="2973"/>
      </w:tblGrid>
      <w:tr w:rsidR="00F22F63" w:rsidRPr="00496F2F" w:rsidTr="00B52C8C">
        <w:tc>
          <w:tcPr>
            <w:tcW w:w="875" w:type="dxa"/>
          </w:tcPr>
          <w:p w:rsidR="00F22F63" w:rsidRPr="00496F2F" w:rsidRDefault="00F22F63" w:rsidP="0038398A">
            <w:pPr>
              <w:spacing w:after="0"/>
              <w:rPr>
                <w:rFonts w:ascii="Times New Roman" w:hAnsi="Times New Roman" w:cs="Times New Roman"/>
                <w:b/>
              </w:rPr>
            </w:pPr>
            <w:r w:rsidRPr="00496F2F">
              <w:rPr>
                <w:rFonts w:ascii="Times New Roman" w:hAnsi="Times New Roman" w:cs="Times New Roman"/>
                <w:b/>
              </w:rPr>
              <w:t xml:space="preserve">Класс </w:t>
            </w:r>
          </w:p>
        </w:tc>
        <w:tc>
          <w:tcPr>
            <w:tcW w:w="9757" w:type="dxa"/>
            <w:gridSpan w:val="3"/>
          </w:tcPr>
          <w:p w:rsidR="00F22F63" w:rsidRPr="00496F2F" w:rsidRDefault="00F22F63" w:rsidP="0038398A">
            <w:pPr>
              <w:spacing w:after="0"/>
              <w:jc w:val="center"/>
              <w:rPr>
                <w:rFonts w:ascii="Times New Roman" w:hAnsi="Times New Roman" w:cs="Times New Roman"/>
                <w:b/>
              </w:rPr>
            </w:pPr>
            <w:r w:rsidRPr="00496F2F">
              <w:rPr>
                <w:rFonts w:ascii="Times New Roman" w:hAnsi="Times New Roman" w:cs="Times New Roman"/>
                <w:b/>
              </w:rPr>
              <w:t>Метапредметные  результаты</w:t>
            </w:r>
          </w:p>
        </w:tc>
      </w:tr>
      <w:tr w:rsidR="00F22F63" w:rsidRPr="00496F2F" w:rsidTr="00B52C8C">
        <w:tc>
          <w:tcPr>
            <w:tcW w:w="875" w:type="dxa"/>
            <w:vMerge w:val="restart"/>
          </w:tcPr>
          <w:p w:rsidR="00F22F63" w:rsidRPr="00496F2F" w:rsidRDefault="00F22F63" w:rsidP="00496F2F">
            <w:pPr>
              <w:spacing w:after="0"/>
              <w:jc w:val="center"/>
              <w:rPr>
                <w:rFonts w:ascii="Times New Roman" w:hAnsi="Times New Roman" w:cs="Times New Roman"/>
                <w:b/>
              </w:rPr>
            </w:pPr>
            <w:r w:rsidRPr="00496F2F">
              <w:rPr>
                <w:rFonts w:ascii="Times New Roman" w:hAnsi="Times New Roman" w:cs="Times New Roman"/>
                <w:b/>
              </w:rPr>
              <w:t>3</w:t>
            </w:r>
          </w:p>
        </w:tc>
        <w:tc>
          <w:tcPr>
            <w:tcW w:w="3662" w:type="dxa"/>
            <w:vAlign w:val="center"/>
          </w:tcPr>
          <w:p w:rsidR="00F22F63" w:rsidRPr="00496F2F" w:rsidRDefault="00F22F63" w:rsidP="00410B28">
            <w:pPr>
              <w:pStyle w:val="afb"/>
              <w:spacing w:line="276" w:lineRule="auto"/>
              <w:jc w:val="center"/>
              <w:rPr>
                <w:rFonts w:ascii="Times New Roman" w:hAnsi="Times New Roman"/>
              </w:rPr>
            </w:pPr>
            <w:r w:rsidRPr="00496F2F">
              <w:rPr>
                <w:rFonts w:ascii="Times New Roman" w:hAnsi="Times New Roman"/>
              </w:rPr>
              <w:t>Регулятивные УУД</w:t>
            </w:r>
          </w:p>
        </w:tc>
        <w:tc>
          <w:tcPr>
            <w:tcW w:w="3122" w:type="dxa"/>
            <w:vAlign w:val="center"/>
          </w:tcPr>
          <w:p w:rsidR="00F22F63" w:rsidRPr="00496F2F" w:rsidRDefault="00F22F63" w:rsidP="00410B28">
            <w:pPr>
              <w:pStyle w:val="afb"/>
              <w:spacing w:line="276" w:lineRule="auto"/>
              <w:jc w:val="center"/>
              <w:rPr>
                <w:rFonts w:ascii="Times New Roman" w:hAnsi="Times New Roman"/>
              </w:rPr>
            </w:pPr>
            <w:r w:rsidRPr="00496F2F">
              <w:rPr>
                <w:rFonts w:ascii="Times New Roman" w:hAnsi="Times New Roman"/>
              </w:rPr>
              <w:t>Познавательные УУД</w:t>
            </w:r>
          </w:p>
        </w:tc>
        <w:tc>
          <w:tcPr>
            <w:tcW w:w="2973" w:type="dxa"/>
            <w:vAlign w:val="center"/>
          </w:tcPr>
          <w:p w:rsidR="00F22F63" w:rsidRPr="00496F2F" w:rsidRDefault="00F22F63" w:rsidP="00410B28">
            <w:pPr>
              <w:pStyle w:val="afb"/>
              <w:spacing w:line="276" w:lineRule="auto"/>
              <w:jc w:val="center"/>
              <w:rPr>
                <w:rFonts w:ascii="Times New Roman" w:hAnsi="Times New Roman"/>
              </w:rPr>
            </w:pPr>
            <w:r w:rsidRPr="00496F2F">
              <w:rPr>
                <w:rFonts w:ascii="Times New Roman" w:hAnsi="Times New Roman"/>
              </w:rPr>
              <w:t>Коммуникативные УУД</w:t>
            </w:r>
          </w:p>
        </w:tc>
      </w:tr>
      <w:tr w:rsidR="00F22F63" w:rsidRPr="00496F2F" w:rsidTr="00B52C8C">
        <w:tc>
          <w:tcPr>
            <w:tcW w:w="875" w:type="dxa"/>
            <w:vMerge/>
          </w:tcPr>
          <w:p w:rsidR="00F22F63" w:rsidRPr="00496F2F" w:rsidRDefault="00F22F63" w:rsidP="0038398A">
            <w:pPr>
              <w:spacing w:after="0"/>
              <w:rPr>
                <w:rFonts w:ascii="Times New Roman" w:hAnsi="Times New Roman" w:cs="Times New Roman"/>
              </w:rPr>
            </w:pPr>
          </w:p>
        </w:tc>
        <w:tc>
          <w:tcPr>
            <w:tcW w:w="3662" w:type="dxa"/>
          </w:tcPr>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1. Самостоятельно организовывать свое рабочее место в соответствии с целью выполнения заданий.</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2. Определять цель учебной деятельности с помощью учителя и самостоятельно, </w:t>
            </w:r>
            <w:r w:rsidRPr="00410B28">
              <w:rPr>
                <w:rFonts w:ascii="Times New Roman" w:hAnsi="Times New Roman"/>
                <w:iCs/>
                <w:sz w:val="20"/>
                <w:szCs w:val="20"/>
              </w:rPr>
              <w:t>соотносить свои действия с поставленной целью</w:t>
            </w:r>
            <w:r w:rsidRPr="00410B28">
              <w:rPr>
                <w:rFonts w:ascii="Times New Roman" w:hAnsi="Times New Roman"/>
                <w:sz w:val="20"/>
                <w:szCs w:val="20"/>
              </w:rPr>
              <w:t xml:space="preserve">.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4. Составлять план выполнения заданий на уроках, внеурочной деятельности, жизненных ситуациях под руководством учителя.</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5. </w:t>
            </w:r>
            <w:r w:rsidRPr="00410B28">
              <w:rPr>
                <w:rFonts w:ascii="Times New Roman" w:hAnsi="Times New Roman"/>
                <w:iCs/>
                <w:sz w:val="20"/>
                <w:szCs w:val="20"/>
              </w:rPr>
              <w:t>Осознавать способы и приёмы действий при решении учебных задач.</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6. Осуществлять само- и взаимопроверку работ.</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8. Корректировать выполнение задания в соответствии с планом, условиями выполнения, результатом действий на определенном этапе.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9. Осуществлять выбор под определённую задачу литературы, инструментов, приборов.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lastRenderedPageBreak/>
              <w:t xml:space="preserve">10. </w:t>
            </w:r>
            <w:r w:rsidRPr="00410B28">
              <w:rPr>
                <w:rFonts w:ascii="Times New Roman" w:hAnsi="Times New Roman"/>
                <w:iCs/>
                <w:sz w:val="20"/>
                <w:szCs w:val="20"/>
              </w:rPr>
              <w:t>Оценивать собственную успешность в выполнения заданий</w:t>
            </w:r>
          </w:p>
        </w:tc>
        <w:tc>
          <w:tcPr>
            <w:tcW w:w="3122" w:type="dxa"/>
          </w:tcPr>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2. Самостоятельно предполагать, какая  дополнительная информация будет нужна для изучения незнакомого материала;</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отбирать необходимые  источники информации среди словарей, энциклопедий, справочников в рамках проектной деятельности.</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lastRenderedPageBreak/>
              <w:t>4. Предъявлять результаты работы, в том числе с помощью ИКТ.</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5. Анализировать, сравнивать, группировать, устанавливать причинно-следственные связи (на доступном уровне).</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6. Выявлять аналогии и использовать их при выполнении заданий.</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F22F63" w:rsidRPr="00410B28" w:rsidRDefault="00F22F63" w:rsidP="0038398A">
            <w:pPr>
              <w:pStyle w:val="afb"/>
              <w:spacing w:line="276" w:lineRule="auto"/>
              <w:rPr>
                <w:rFonts w:ascii="Times New Roman" w:hAnsi="Times New Roman"/>
                <w:sz w:val="20"/>
                <w:szCs w:val="20"/>
              </w:rPr>
            </w:pPr>
          </w:p>
        </w:tc>
        <w:tc>
          <w:tcPr>
            <w:tcW w:w="2973" w:type="dxa"/>
          </w:tcPr>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lastRenderedPageBreak/>
              <w:t xml:space="preserve">1. Соблюдать в повседневной жизни нормы речевого этикета и правила устного общения.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3.Оформлять свои мысли в устной и письменной речи с учетом своих учебных и жизненных речевых ситуаций.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5. Критично относиться к своему мнению, сопоставлять свою точку зрения с точкой зрения другого.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 xml:space="preserve">6. Участвовать в работе группы (в том числе в ходе проектной деятельности), распределять </w:t>
            </w:r>
            <w:r w:rsidRPr="00410B28">
              <w:rPr>
                <w:rFonts w:ascii="Times New Roman" w:hAnsi="Times New Roman"/>
                <w:sz w:val="20"/>
                <w:szCs w:val="20"/>
              </w:rPr>
              <w:lastRenderedPageBreak/>
              <w:t xml:space="preserve">роли, договариваться друг с другом, учитывая конечную цель. </w:t>
            </w:r>
          </w:p>
          <w:p w:rsidR="00F22F63" w:rsidRPr="00410B28" w:rsidRDefault="00F22F63" w:rsidP="0038398A">
            <w:pPr>
              <w:pStyle w:val="afb"/>
              <w:spacing w:line="276" w:lineRule="auto"/>
              <w:rPr>
                <w:rFonts w:ascii="Times New Roman" w:hAnsi="Times New Roman"/>
                <w:sz w:val="20"/>
                <w:szCs w:val="20"/>
              </w:rPr>
            </w:pPr>
            <w:r w:rsidRPr="00410B28">
              <w:rPr>
                <w:rFonts w:ascii="Times New Roman" w:hAnsi="Times New Roman"/>
                <w:sz w:val="20"/>
                <w:szCs w:val="20"/>
              </w:rPr>
              <w:t>Осуществлять взаимопомощь и взаимоконтроль при работе в группе.</w:t>
            </w:r>
          </w:p>
          <w:p w:rsidR="00F22F63" w:rsidRPr="00410B28" w:rsidRDefault="00F22F63" w:rsidP="0038398A">
            <w:pPr>
              <w:pStyle w:val="afb"/>
              <w:spacing w:line="276" w:lineRule="auto"/>
              <w:rPr>
                <w:rFonts w:ascii="Times New Roman" w:hAnsi="Times New Roman"/>
                <w:sz w:val="20"/>
                <w:szCs w:val="20"/>
              </w:rPr>
            </w:pPr>
          </w:p>
        </w:tc>
      </w:tr>
    </w:tbl>
    <w:p w:rsidR="00F22F63" w:rsidRPr="0038398A" w:rsidRDefault="00F22F63" w:rsidP="0038398A">
      <w:pPr>
        <w:spacing w:after="0"/>
        <w:ind w:firstLine="709"/>
        <w:contextualSpacing/>
        <w:jc w:val="both"/>
        <w:rPr>
          <w:rFonts w:ascii="Times New Roman" w:hAnsi="Times New Roman" w:cs="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3664"/>
        <w:gridCol w:w="3054"/>
        <w:gridCol w:w="3041"/>
      </w:tblGrid>
      <w:tr w:rsidR="00F22F63" w:rsidRPr="00496F2F" w:rsidTr="00B52C8C">
        <w:tc>
          <w:tcPr>
            <w:tcW w:w="873" w:type="dxa"/>
          </w:tcPr>
          <w:p w:rsidR="00F22F63" w:rsidRPr="00496F2F" w:rsidRDefault="00F22F63" w:rsidP="0038398A">
            <w:pPr>
              <w:suppressAutoHyphens w:val="0"/>
              <w:spacing w:after="0"/>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 xml:space="preserve">Класс </w:t>
            </w:r>
          </w:p>
        </w:tc>
        <w:tc>
          <w:tcPr>
            <w:tcW w:w="9759" w:type="dxa"/>
            <w:gridSpan w:val="3"/>
          </w:tcPr>
          <w:p w:rsidR="00F22F63" w:rsidRPr="00496F2F" w:rsidRDefault="00F22F63" w:rsidP="0038398A">
            <w:pPr>
              <w:suppressAutoHyphens w:val="0"/>
              <w:spacing w:after="0"/>
              <w:jc w:val="center"/>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Метапредметные  результаты</w:t>
            </w:r>
          </w:p>
        </w:tc>
      </w:tr>
      <w:tr w:rsidR="00F22F63" w:rsidRPr="00496F2F" w:rsidTr="00B52C8C">
        <w:tc>
          <w:tcPr>
            <w:tcW w:w="873" w:type="dxa"/>
            <w:vMerge w:val="restart"/>
          </w:tcPr>
          <w:p w:rsidR="00F22F63" w:rsidRPr="00496F2F" w:rsidRDefault="00F22F63" w:rsidP="00496F2F">
            <w:pPr>
              <w:suppressAutoHyphens w:val="0"/>
              <w:spacing w:after="0"/>
              <w:jc w:val="center"/>
              <w:rPr>
                <w:rFonts w:ascii="Times New Roman" w:eastAsia="Calibri" w:hAnsi="Times New Roman" w:cs="Times New Roman"/>
                <w:b/>
                <w:color w:val="auto"/>
                <w:kern w:val="0"/>
              </w:rPr>
            </w:pPr>
            <w:r w:rsidRPr="00496F2F">
              <w:rPr>
                <w:rFonts w:ascii="Times New Roman" w:eastAsia="Calibri" w:hAnsi="Times New Roman" w:cs="Times New Roman"/>
                <w:b/>
                <w:color w:val="auto"/>
                <w:kern w:val="0"/>
              </w:rPr>
              <w:t>4</w:t>
            </w:r>
          </w:p>
        </w:tc>
        <w:tc>
          <w:tcPr>
            <w:tcW w:w="3664" w:type="dxa"/>
            <w:vAlign w:val="center"/>
          </w:tcPr>
          <w:p w:rsidR="00F22F63" w:rsidRPr="00496F2F" w:rsidRDefault="00F22F63" w:rsidP="00410B28">
            <w:pPr>
              <w:suppressAutoHyphens w:val="0"/>
              <w:spacing w:after="0"/>
              <w:jc w:val="center"/>
              <w:rPr>
                <w:rFonts w:ascii="Times New Roman" w:eastAsia="Calibri" w:hAnsi="Times New Roman" w:cs="Times New Roman"/>
                <w:color w:val="auto"/>
                <w:kern w:val="0"/>
              </w:rPr>
            </w:pPr>
            <w:r w:rsidRPr="00496F2F">
              <w:rPr>
                <w:rFonts w:ascii="Times New Roman" w:eastAsia="Calibri" w:hAnsi="Times New Roman" w:cs="Times New Roman"/>
                <w:color w:val="auto"/>
                <w:kern w:val="0"/>
              </w:rPr>
              <w:t>Регулятивные УУД</w:t>
            </w:r>
          </w:p>
        </w:tc>
        <w:tc>
          <w:tcPr>
            <w:tcW w:w="3054" w:type="dxa"/>
            <w:vAlign w:val="center"/>
          </w:tcPr>
          <w:p w:rsidR="00F22F63" w:rsidRPr="00496F2F" w:rsidRDefault="00F22F63" w:rsidP="00410B28">
            <w:pPr>
              <w:suppressAutoHyphens w:val="0"/>
              <w:spacing w:after="0"/>
              <w:jc w:val="center"/>
              <w:rPr>
                <w:rFonts w:ascii="Times New Roman" w:eastAsia="Calibri" w:hAnsi="Times New Roman" w:cs="Times New Roman"/>
                <w:color w:val="auto"/>
                <w:kern w:val="0"/>
              </w:rPr>
            </w:pPr>
            <w:r w:rsidRPr="00496F2F">
              <w:rPr>
                <w:rFonts w:ascii="Times New Roman" w:eastAsia="Calibri" w:hAnsi="Times New Roman" w:cs="Times New Roman"/>
                <w:color w:val="auto"/>
                <w:kern w:val="0"/>
              </w:rPr>
              <w:t>Познавательные УУД</w:t>
            </w:r>
          </w:p>
        </w:tc>
        <w:tc>
          <w:tcPr>
            <w:tcW w:w="3041" w:type="dxa"/>
            <w:vAlign w:val="center"/>
          </w:tcPr>
          <w:p w:rsidR="00F22F63" w:rsidRPr="00496F2F" w:rsidRDefault="00F22F63" w:rsidP="00410B28">
            <w:pPr>
              <w:suppressAutoHyphens w:val="0"/>
              <w:spacing w:after="0"/>
              <w:jc w:val="center"/>
              <w:rPr>
                <w:rFonts w:ascii="Times New Roman" w:eastAsia="Calibri" w:hAnsi="Times New Roman" w:cs="Times New Roman"/>
                <w:color w:val="auto"/>
                <w:kern w:val="0"/>
              </w:rPr>
            </w:pPr>
            <w:r w:rsidRPr="00496F2F">
              <w:rPr>
                <w:rFonts w:ascii="Times New Roman" w:eastAsia="Calibri" w:hAnsi="Times New Roman" w:cs="Times New Roman"/>
                <w:color w:val="auto"/>
                <w:kern w:val="0"/>
              </w:rPr>
              <w:t>Коммуникативные УУД</w:t>
            </w:r>
          </w:p>
        </w:tc>
      </w:tr>
      <w:tr w:rsidR="00F22F63" w:rsidRPr="00496F2F" w:rsidTr="00B52C8C">
        <w:tc>
          <w:tcPr>
            <w:tcW w:w="873" w:type="dxa"/>
            <w:vMerge/>
          </w:tcPr>
          <w:p w:rsidR="00F22F63" w:rsidRPr="00496F2F" w:rsidRDefault="00F22F63" w:rsidP="0038398A">
            <w:pPr>
              <w:suppressAutoHyphens w:val="0"/>
              <w:spacing w:after="0"/>
              <w:rPr>
                <w:rFonts w:ascii="Times New Roman" w:eastAsia="Calibri" w:hAnsi="Times New Roman" w:cs="Times New Roman"/>
                <w:color w:val="auto"/>
                <w:kern w:val="0"/>
              </w:rPr>
            </w:pPr>
          </w:p>
        </w:tc>
        <w:tc>
          <w:tcPr>
            <w:tcW w:w="3664"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2. Выбирать для выполнения определённой задачи различные средства: справочную литературу, ИКТ, инструменты и приборы.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3.Осуществлять итоговый и пошаговый контроль результатов.</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4. Оценивать результаты собственной деятельности, объяснять по каким критериям проводилась оценка.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Адекватно воспринимать аргументированную критику ошибок и учитывать её в работе над ошибками.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6. Ставить цель собственной познавательной деятельности (в рамках учебной и проектной деятельности) и удерживать ее.</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7. Планировать собственную внеучебную деятельность (в рамках проектной деятельности) с опорой на учебники и рабочие тетради.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8. Регулировать своё поведение в соответствии с познанными моральными нормами и этическими требованиями.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9. Планировать собственную деятельность, связанную с бытовыми </w:t>
            </w:r>
            <w:r w:rsidRPr="00410B28">
              <w:rPr>
                <w:rFonts w:ascii="Times New Roman" w:eastAsia="Calibri" w:hAnsi="Times New Roman" w:cs="Times New Roman"/>
                <w:color w:val="auto"/>
                <w:kern w:val="0"/>
                <w:sz w:val="20"/>
                <w:szCs w:val="20"/>
              </w:rPr>
              <w:lastRenderedPageBreak/>
              <w:t>жизненными ситуациями:  маршрут движения, время, расход продуктов, затраты и др.</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c>
          <w:tcPr>
            <w:tcW w:w="3054"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2. Самостоятельно предполагать, какая  дополнительная информация будет нужна для изучения незнакомого материала.</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4. Анализировать, сравнивать, группировать различные объекты, явления, факты;</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устанавливать закономерности и использовать их при выполнении заданий,</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5. Самостоятельно делать выводы, перерабатывать </w:t>
            </w:r>
            <w:r w:rsidRPr="00410B28">
              <w:rPr>
                <w:rFonts w:ascii="Times New Roman" w:eastAsia="Calibri" w:hAnsi="Times New Roman" w:cs="Times New Roman"/>
                <w:color w:val="auto"/>
                <w:kern w:val="0"/>
                <w:sz w:val="20"/>
                <w:szCs w:val="20"/>
              </w:rPr>
              <w:lastRenderedPageBreak/>
              <w:t>информацию, преобразовывать её,  представлять информацию на основе схем, моделей, таблиц, гистограмм, сообщений.</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6. Составлять сложный план текста.</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7. Уметь передавать содержание в сжатом, выборочном, развёрнутом виде, в виде презентаций.</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c>
          <w:tcPr>
            <w:tcW w:w="3041" w:type="dxa"/>
          </w:tcPr>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lastRenderedPageBreak/>
              <w:t>1. Владеть диалоговой формой речи.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2.Читать вслух и про себя тексты учебников, других художественных и научно-популярных книг, понимать прочитанное.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3. Оформлять свои мысли в устной и письменной речи с учетом своих учебных и жизненных речевых ситуаций.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5. Критично относиться к своему мнению. Уметь взглянуть на ситуацию с иной позиции.</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Учитывать разные мнения и стремиться к координации различных позиций при работе в паре.</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Договариваться и приходить к общему решению. </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 xml:space="preserve">6. Участвовать в работе группы: распределять обязанности, планировать свою часть работы; задавать вопросы, уточняя план </w:t>
            </w:r>
            <w:r w:rsidRPr="00410B28">
              <w:rPr>
                <w:rFonts w:ascii="Times New Roman" w:eastAsia="Calibri" w:hAnsi="Times New Roman" w:cs="Times New Roman"/>
                <w:color w:val="auto"/>
                <w:kern w:val="0"/>
                <w:sz w:val="20"/>
                <w:szCs w:val="20"/>
              </w:rPr>
              <w:lastRenderedPageBreak/>
              <w:t>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r w:rsidRPr="00410B28">
              <w:rPr>
                <w:rFonts w:ascii="Times New Roman" w:eastAsia="Calibri" w:hAnsi="Times New Roman" w:cs="Times New Roman"/>
                <w:color w:val="auto"/>
                <w:kern w:val="0"/>
                <w:sz w:val="20"/>
                <w:szCs w:val="20"/>
              </w:rPr>
              <w:t>7. Адекватно использовать речевые средства для решения коммуникативных задач.</w:t>
            </w: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p w:rsidR="00F22F63" w:rsidRPr="00410B28" w:rsidRDefault="00F22F63" w:rsidP="0038398A">
            <w:pPr>
              <w:suppressAutoHyphens w:val="0"/>
              <w:spacing w:after="0"/>
              <w:rPr>
                <w:rFonts w:ascii="Times New Roman" w:eastAsia="Calibri" w:hAnsi="Times New Roman" w:cs="Times New Roman"/>
                <w:color w:val="auto"/>
                <w:kern w:val="0"/>
                <w:sz w:val="20"/>
                <w:szCs w:val="20"/>
              </w:rPr>
            </w:pPr>
          </w:p>
        </w:tc>
      </w:tr>
    </w:tbl>
    <w:p w:rsidR="0052628A" w:rsidRPr="0038398A" w:rsidRDefault="0052628A" w:rsidP="0038398A">
      <w:pPr>
        <w:spacing w:after="0"/>
        <w:ind w:firstLine="709"/>
        <w:contextualSpacing/>
        <w:jc w:val="both"/>
        <w:rPr>
          <w:rFonts w:ascii="Times New Roman" w:hAnsi="Times New Roman" w:cs="Times New Roman"/>
          <w:sz w:val="24"/>
          <w:szCs w:val="24"/>
        </w:rPr>
      </w:pPr>
    </w:p>
    <w:p w:rsidR="00C12BEF" w:rsidRPr="00C12BEF" w:rsidRDefault="00F07B50" w:rsidP="00C12BEF">
      <w:pPr>
        <w:suppressAutoHyphens w:val="0"/>
        <w:spacing w:after="0"/>
        <w:ind w:firstLine="708"/>
        <w:jc w:val="both"/>
        <w:rPr>
          <w:rFonts w:ascii="Times New Roman" w:eastAsia="Calibri" w:hAnsi="Times New Roman" w:cs="Times New Roman"/>
          <w:b/>
          <w:color w:val="auto"/>
          <w:kern w:val="0"/>
          <w:sz w:val="24"/>
          <w:szCs w:val="24"/>
        </w:rPr>
      </w:pPr>
      <w:r w:rsidRPr="00C12BEF">
        <w:rPr>
          <w:rFonts w:ascii="Times New Roman" w:eastAsia="Calibri" w:hAnsi="Times New Roman" w:cs="Times New Roman"/>
          <w:b/>
          <w:color w:val="auto"/>
          <w:kern w:val="0"/>
          <w:sz w:val="24"/>
          <w:szCs w:val="24"/>
        </w:rPr>
        <w:t xml:space="preserve">Система внутренней оценки </w:t>
      </w:r>
    </w:p>
    <w:p w:rsidR="009C4E89" w:rsidRPr="009C4E89" w:rsidRDefault="009C4E89" w:rsidP="00C12BEF">
      <w:pPr>
        <w:suppressAutoHyphens w:val="0"/>
        <w:spacing w:after="0"/>
        <w:ind w:firstLine="708"/>
        <w:jc w:val="both"/>
        <w:rPr>
          <w:rFonts w:ascii="Times New Roman" w:hAnsi="Times New Roman" w:cs="Times New Roman"/>
          <w:b/>
          <w:i/>
          <w:sz w:val="24"/>
          <w:szCs w:val="24"/>
        </w:rPr>
      </w:pPr>
      <w:r w:rsidRPr="009C4E89">
        <w:rPr>
          <w:rFonts w:ascii="Times New Roman" w:hAnsi="Times New Roman" w:cs="Times New Roman"/>
          <w:b/>
          <w:i/>
          <w:sz w:val="24"/>
          <w:szCs w:val="24"/>
        </w:rPr>
        <w:t>Особенности оценки личностных, метапредметных и предметных результатов</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i/>
          <w:sz w:val="24"/>
          <w:szCs w:val="24"/>
          <w:u w:val="single"/>
        </w:rPr>
        <w:t>Основным объектом оценки личностных результатов</w:t>
      </w:r>
      <w:r w:rsidRPr="009C4E89">
        <w:rPr>
          <w:rFonts w:ascii="Times New Roman" w:hAnsi="Times New Roman" w:cs="Times New Roman"/>
          <w:sz w:val="24"/>
          <w:szCs w:val="24"/>
        </w:rPr>
        <w:t xml:space="preserve"> служит сформированность универсальных учебных действий, включаемых в следующие три основных блока:</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w:t>
      </w:r>
      <w:r w:rsidRPr="009C4E89">
        <w:rPr>
          <w:rFonts w:ascii="Times New Roman" w:hAnsi="Times New Roman" w:cs="Times New Roman"/>
          <w:i/>
          <w:sz w:val="24"/>
          <w:szCs w:val="24"/>
        </w:rPr>
        <w:t>самоопределение</w:t>
      </w:r>
      <w:r>
        <w:rPr>
          <w:rFonts w:ascii="Times New Roman" w:hAnsi="Times New Roman" w:cs="Times New Roman"/>
          <w:sz w:val="24"/>
          <w:szCs w:val="24"/>
        </w:rPr>
        <w:t xml:space="preserve"> – </w:t>
      </w:r>
      <w:r w:rsidRPr="009C4E89">
        <w:rPr>
          <w:rFonts w:ascii="Times New Roman" w:hAnsi="Times New Roman" w:cs="Times New Roman"/>
          <w:sz w:val="24"/>
          <w:szCs w:val="24"/>
        </w:rPr>
        <w:t xml:space="preserve">сформированностьвнутренней позиции обучающегося </w:t>
      </w:r>
      <w:r>
        <w:rPr>
          <w:rFonts w:ascii="Times New Roman" w:hAnsi="Times New Roman" w:cs="Times New Roman"/>
          <w:sz w:val="24"/>
          <w:szCs w:val="24"/>
        </w:rPr>
        <w:t xml:space="preserve">– </w:t>
      </w:r>
      <w:r w:rsidRPr="009C4E89">
        <w:rPr>
          <w:rFonts w:ascii="Times New Roman" w:hAnsi="Times New Roman" w:cs="Times New Roman"/>
          <w:sz w:val="24"/>
          <w:szCs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w:t>
      </w:r>
      <w:r w:rsidRPr="009C4E89">
        <w:rPr>
          <w:rFonts w:ascii="Times New Roman" w:hAnsi="Times New Roman" w:cs="Times New Roman"/>
          <w:i/>
          <w:sz w:val="24"/>
          <w:szCs w:val="24"/>
        </w:rPr>
        <w:t>смыслообразование</w:t>
      </w:r>
      <w:r>
        <w:rPr>
          <w:rFonts w:ascii="Times New Roman" w:hAnsi="Times New Roman" w:cs="Times New Roman"/>
          <w:sz w:val="24"/>
          <w:szCs w:val="24"/>
        </w:rPr>
        <w:t xml:space="preserve">– </w:t>
      </w:r>
      <w:r w:rsidRPr="009C4E89">
        <w:rPr>
          <w:rFonts w:ascii="Times New Roman" w:hAnsi="Times New Roman" w:cs="Times New Roman"/>
          <w:sz w:val="24"/>
          <w:szCs w:val="24"/>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w:t>
      </w:r>
      <w:r w:rsidRPr="009C4E89">
        <w:rPr>
          <w:rFonts w:ascii="Times New Roman" w:hAnsi="Times New Roman" w:cs="Times New Roman"/>
          <w:i/>
          <w:sz w:val="24"/>
          <w:szCs w:val="24"/>
        </w:rPr>
        <w:t>морально-этическая ориентация</w:t>
      </w:r>
      <w:r>
        <w:rPr>
          <w:rFonts w:ascii="Times New Roman" w:hAnsi="Times New Roman" w:cs="Times New Roman"/>
          <w:sz w:val="24"/>
          <w:szCs w:val="24"/>
        </w:rPr>
        <w:t xml:space="preserve">– </w:t>
      </w:r>
      <w:r w:rsidRPr="009C4E89">
        <w:rPr>
          <w:rFonts w:ascii="Times New Roman" w:hAnsi="Times New Roman" w:cs="Times New Roman"/>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w:t>
      </w:r>
      <w:r>
        <w:rPr>
          <w:rFonts w:ascii="Times New Roman" w:hAnsi="Times New Roman" w:cs="Times New Roman"/>
          <w:sz w:val="24"/>
          <w:szCs w:val="24"/>
        </w:rPr>
        <w:t xml:space="preserve">– </w:t>
      </w:r>
      <w:r w:rsidRPr="009C4E89">
        <w:rPr>
          <w:rFonts w:ascii="Times New Roman" w:hAnsi="Times New Roman" w:cs="Times New Roman"/>
          <w:sz w:val="24"/>
          <w:szCs w:val="24"/>
        </w:rPr>
        <w:t>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i/>
          <w:sz w:val="24"/>
          <w:szCs w:val="24"/>
          <w:u w:val="single"/>
        </w:rPr>
        <w:t>Основное содержание оценки личностных результатов</w:t>
      </w:r>
      <w:r w:rsidRPr="009C4E89">
        <w:rPr>
          <w:rFonts w:ascii="Times New Roman" w:hAnsi="Times New Roman" w:cs="Times New Roman"/>
          <w:sz w:val="24"/>
          <w:szCs w:val="24"/>
        </w:rPr>
        <w:t xml:space="preserve"> на ступени начального общего образования строится вокруг оценки:</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w:t>
      </w:r>
      <w:r>
        <w:rPr>
          <w:rFonts w:ascii="Times New Roman" w:hAnsi="Times New Roman" w:cs="Times New Roman"/>
          <w:sz w:val="24"/>
          <w:szCs w:val="24"/>
        </w:rPr>
        <w:t xml:space="preserve">– </w:t>
      </w:r>
      <w:r w:rsidRPr="009C4E89">
        <w:rPr>
          <w:rFonts w:ascii="Times New Roman" w:hAnsi="Times New Roman" w:cs="Times New Roman"/>
          <w:sz w:val="24"/>
          <w:szCs w:val="24"/>
        </w:rP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lastRenderedPageBreak/>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В планируемых результатах, описывающих эту группу, отсутствует блок </w:t>
      </w:r>
      <w:r w:rsidRPr="009C4E89">
        <w:rPr>
          <w:rFonts w:ascii="Times New Roman" w:hAnsi="Times New Roman" w:cs="Times New Roman"/>
          <w:sz w:val="24"/>
          <w:szCs w:val="24"/>
          <w:u w:val="single"/>
        </w:rPr>
        <w:t>«Выпускник научится»</w:t>
      </w:r>
      <w:r w:rsidRPr="009C4E89">
        <w:rPr>
          <w:rFonts w:ascii="Times New Roman" w:hAnsi="Times New Roman" w:cs="Times New Roman"/>
          <w:sz w:val="24"/>
          <w:szCs w:val="24"/>
        </w:rPr>
        <w:t xml:space="preserve">. Это означает, что </w:t>
      </w:r>
      <w:r w:rsidRPr="009C4E89">
        <w:rPr>
          <w:rFonts w:ascii="Times New Roman" w:hAnsi="Times New Roman" w:cs="Times New Roman"/>
          <w:b/>
          <w:i/>
          <w:sz w:val="24"/>
          <w:szCs w:val="24"/>
        </w:rPr>
        <w:t>личностные результаты выпускников на ступени начального общего образования</w:t>
      </w:r>
      <w:r w:rsidRPr="009C4E89">
        <w:rPr>
          <w:rFonts w:ascii="Times New Roman" w:hAnsi="Times New Roman" w:cs="Times New Roman"/>
          <w:sz w:val="24"/>
          <w:szCs w:val="24"/>
        </w:rPr>
        <w:t xml:space="preserve"> в полном соответствии с требованиями Стандарта </w:t>
      </w:r>
      <w:r w:rsidRPr="009C4E89">
        <w:rPr>
          <w:rFonts w:ascii="Times New Roman" w:hAnsi="Times New Roman" w:cs="Times New Roman"/>
          <w:b/>
          <w:i/>
          <w:sz w:val="24"/>
          <w:szCs w:val="24"/>
        </w:rPr>
        <w:t>не подлежат итоговой оценке</w:t>
      </w:r>
      <w:r w:rsidRPr="009C4E89">
        <w:rPr>
          <w:rFonts w:ascii="Times New Roman" w:hAnsi="Times New Roman" w:cs="Times New Roman"/>
          <w:sz w:val="24"/>
          <w:szCs w:val="24"/>
        </w:rPr>
        <w:t>.</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Оценка результатов образовательной деятельности осуществляется в ходе внешних неперсонифицированных мониторинговых исследований. Предметом оценки становится эффективность воспитательно-образовательной деятельности образовательного учреждения. </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Оценка направлена на решение задачи оптимизации личностного развития обучающихся и включает три основных компонента:</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характеристику достижений и положительных качеств обучающегося;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Другой формой оценки личностных результатов будет оценка индивидуального прогресса личностного развития обучающихся, которым необходима специальная поддержка.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школы.</w:t>
      </w:r>
    </w:p>
    <w:p w:rsidR="009C4E89" w:rsidRPr="009C4E89" w:rsidRDefault="009C4E89" w:rsidP="009C4E89">
      <w:pPr>
        <w:spacing w:after="0"/>
        <w:ind w:firstLine="709"/>
        <w:contextualSpacing/>
        <w:jc w:val="both"/>
        <w:rPr>
          <w:rFonts w:ascii="Times New Roman" w:hAnsi="Times New Roman" w:cs="Times New Roman"/>
          <w:i/>
          <w:sz w:val="24"/>
          <w:szCs w:val="24"/>
        </w:rPr>
      </w:pPr>
      <w:r w:rsidRPr="009C4E89">
        <w:rPr>
          <w:rFonts w:ascii="Times New Roman" w:hAnsi="Times New Roman" w:cs="Times New Roman"/>
          <w:i/>
          <w:sz w:val="24"/>
          <w:szCs w:val="24"/>
        </w:rPr>
        <w:t>Оценка личностных результатов образовательной деятельности осуществляется с помощью внешних неперсонифицированных мониторинговых исследований и внутренней оценки индивидуального прогресса личностного развития обучающихся.</w:t>
      </w:r>
    </w:p>
    <w:p w:rsidR="009C4E89" w:rsidRPr="009C4E89" w:rsidRDefault="009C4E89" w:rsidP="009C4E89">
      <w:pPr>
        <w:spacing w:after="0"/>
        <w:ind w:firstLine="709"/>
        <w:contextualSpacing/>
        <w:jc w:val="both"/>
        <w:rPr>
          <w:rFonts w:ascii="Times New Roman" w:hAnsi="Times New Roman" w:cs="Times New Roman"/>
          <w:b/>
          <w:sz w:val="24"/>
          <w:szCs w:val="24"/>
        </w:rPr>
      </w:pPr>
      <w:r w:rsidRPr="009C4E89">
        <w:rPr>
          <w:rFonts w:ascii="Times New Roman" w:hAnsi="Times New Roman" w:cs="Times New Roman"/>
          <w:b/>
          <w:sz w:val="24"/>
          <w:szCs w:val="24"/>
        </w:rPr>
        <w:t>Система внутренней диагностики  личностных универсальных учебных действий.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268"/>
        <w:gridCol w:w="4394"/>
      </w:tblGrid>
      <w:tr w:rsidR="009C4E89" w:rsidRPr="00506E50" w:rsidTr="00506E50">
        <w:tc>
          <w:tcPr>
            <w:tcW w:w="3794" w:type="dxa"/>
          </w:tcPr>
          <w:p w:rsidR="009C4E89" w:rsidRPr="00506E50" w:rsidRDefault="009C4E89" w:rsidP="00506E50">
            <w:pPr>
              <w:spacing w:after="0"/>
              <w:ind w:firstLine="709"/>
              <w:contextualSpacing/>
              <w:jc w:val="center"/>
              <w:rPr>
                <w:rFonts w:ascii="Times New Roman" w:hAnsi="Times New Roman" w:cs="Times New Roman"/>
              </w:rPr>
            </w:pPr>
            <w:r w:rsidRPr="00506E50">
              <w:rPr>
                <w:rFonts w:ascii="Times New Roman" w:hAnsi="Times New Roman" w:cs="Times New Roman"/>
              </w:rPr>
              <w:t>Отслеживаемые личностные результаты</w:t>
            </w:r>
          </w:p>
        </w:tc>
        <w:tc>
          <w:tcPr>
            <w:tcW w:w="2268" w:type="dxa"/>
          </w:tcPr>
          <w:p w:rsidR="009C4E89" w:rsidRPr="00506E50" w:rsidRDefault="009C4E89" w:rsidP="00506E50">
            <w:pPr>
              <w:spacing w:after="0"/>
              <w:ind w:firstLine="709"/>
              <w:contextualSpacing/>
              <w:jc w:val="center"/>
              <w:rPr>
                <w:rFonts w:ascii="Times New Roman" w:hAnsi="Times New Roman" w:cs="Times New Roman"/>
              </w:rPr>
            </w:pPr>
            <w:r w:rsidRPr="00506E50">
              <w:rPr>
                <w:rFonts w:ascii="Times New Roman" w:hAnsi="Times New Roman" w:cs="Times New Roman"/>
              </w:rPr>
              <w:t>Контингент обучающихся</w:t>
            </w:r>
          </w:p>
        </w:tc>
        <w:tc>
          <w:tcPr>
            <w:tcW w:w="4394" w:type="dxa"/>
          </w:tcPr>
          <w:p w:rsidR="009C4E89" w:rsidRPr="00506E50" w:rsidRDefault="009C4E89" w:rsidP="00506E50">
            <w:pPr>
              <w:spacing w:after="0"/>
              <w:ind w:firstLine="709"/>
              <w:contextualSpacing/>
              <w:jc w:val="center"/>
              <w:rPr>
                <w:rFonts w:ascii="Times New Roman" w:hAnsi="Times New Roman" w:cs="Times New Roman"/>
              </w:rPr>
            </w:pPr>
            <w:r w:rsidRPr="00506E50">
              <w:rPr>
                <w:rFonts w:ascii="Times New Roman" w:hAnsi="Times New Roman" w:cs="Times New Roman"/>
              </w:rPr>
              <w:t>Методы оценки</w:t>
            </w:r>
          </w:p>
        </w:tc>
      </w:tr>
      <w:tr w:rsidR="009C4E89" w:rsidRPr="00506E50" w:rsidTr="00506E50">
        <w:tc>
          <w:tcPr>
            <w:tcW w:w="37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Оценка внутренней позиции обучающегося</w:t>
            </w:r>
          </w:p>
        </w:tc>
        <w:tc>
          <w:tcPr>
            <w:tcW w:w="2268" w:type="dxa"/>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1 класс</w:t>
            </w:r>
          </w:p>
        </w:tc>
        <w:tc>
          <w:tcPr>
            <w:tcW w:w="43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Методика «Беседа о школе»</w:t>
            </w:r>
          </w:p>
        </w:tc>
      </w:tr>
      <w:tr w:rsidR="009C4E89" w:rsidRPr="00506E50" w:rsidTr="00506E50">
        <w:tc>
          <w:tcPr>
            <w:tcW w:w="37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Уровень самооценки</w:t>
            </w:r>
          </w:p>
        </w:tc>
        <w:tc>
          <w:tcPr>
            <w:tcW w:w="2268" w:type="dxa"/>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1-4 класс</w:t>
            </w:r>
          </w:p>
        </w:tc>
        <w:tc>
          <w:tcPr>
            <w:tcW w:w="43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Тест «Лесенка»</w:t>
            </w:r>
          </w:p>
        </w:tc>
      </w:tr>
      <w:tr w:rsidR="009C4E89" w:rsidRPr="00506E50" w:rsidTr="00506E50">
        <w:tc>
          <w:tcPr>
            <w:tcW w:w="37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Сформированность мотивации учебной деятельност</w:t>
            </w:r>
            <w:r w:rsidR="00506E50">
              <w:rPr>
                <w:rFonts w:ascii="Times New Roman" w:hAnsi="Times New Roman" w:cs="Times New Roman"/>
              </w:rPr>
              <w:t>и</w:t>
            </w:r>
          </w:p>
        </w:tc>
        <w:tc>
          <w:tcPr>
            <w:tcW w:w="2268" w:type="dxa"/>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1 класс</w:t>
            </w:r>
          </w:p>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2-4 класс</w:t>
            </w:r>
          </w:p>
        </w:tc>
        <w:tc>
          <w:tcPr>
            <w:tcW w:w="43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П</w:t>
            </w:r>
            <w:r w:rsidR="00506E50" w:rsidRPr="00506E50">
              <w:rPr>
                <w:rFonts w:ascii="Times New Roman" w:hAnsi="Times New Roman" w:cs="Times New Roman"/>
              </w:rPr>
              <w:t>роективная методика «Я в школе»</w:t>
            </w:r>
          </w:p>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Опросник мотивации Лускановой</w:t>
            </w:r>
          </w:p>
        </w:tc>
      </w:tr>
      <w:tr w:rsidR="009C4E89" w:rsidRPr="00506E50" w:rsidTr="00506E50">
        <w:tc>
          <w:tcPr>
            <w:tcW w:w="37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Знание моральных норм и сформированность морально-этических суждений</w:t>
            </w:r>
          </w:p>
        </w:tc>
        <w:tc>
          <w:tcPr>
            <w:tcW w:w="2268" w:type="dxa"/>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1-4 класс</w:t>
            </w:r>
          </w:p>
        </w:tc>
        <w:tc>
          <w:tcPr>
            <w:tcW w:w="439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Типовые задачи для оценки универсальных учебных действий нравственно-этической направленности</w:t>
            </w:r>
          </w:p>
        </w:tc>
      </w:tr>
    </w:tbl>
    <w:p w:rsidR="00506E50" w:rsidRDefault="00506E50" w:rsidP="009C4E89">
      <w:pPr>
        <w:spacing w:after="0"/>
        <w:ind w:firstLine="709"/>
        <w:contextualSpacing/>
        <w:jc w:val="both"/>
        <w:rPr>
          <w:rFonts w:ascii="Times New Roman" w:hAnsi="Times New Roman" w:cs="Times New Roman"/>
          <w:b/>
          <w:sz w:val="24"/>
          <w:szCs w:val="24"/>
        </w:rPr>
      </w:pPr>
    </w:p>
    <w:p w:rsidR="00506E50"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sz w:val="24"/>
          <w:szCs w:val="24"/>
        </w:rPr>
        <w:t>Оценка метапредметных результатов</w:t>
      </w:r>
      <w:r w:rsidRPr="009C4E89">
        <w:rPr>
          <w:rFonts w:ascii="Times New Roman" w:hAnsi="Times New Roman" w:cs="Times New Roman"/>
          <w:sz w:val="24"/>
          <w:szCs w:val="24"/>
        </w:rPr>
        <w:t xml:space="preserve">. </w:t>
      </w:r>
    </w:p>
    <w:p w:rsidR="009C4E89" w:rsidRPr="009C4E89" w:rsidRDefault="009C4E89" w:rsidP="009C4E89">
      <w:pPr>
        <w:spacing w:after="0"/>
        <w:ind w:firstLine="709"/>
        <w:contextualSpacing/>
        <w:jc w:val="both"/>
        <w:rPr>
          <w:rFonts w:ascii="Times New Roman" w:hAnsi="Times New Roman" w:cs="Times New Roman"/>
          <w:sz w:val="24"/>
          <w:szCs w:val="24"/>
        </w:rPr>
      </w:pPr>
      <w:r w:rsidRPr="00506E50">
        <w:rPr>
          <w:rFonts w:ascii="Times New Roman" w:hAnsi="Times New Roman" w:cs="Times New Roman"/>
          <w:sz w:val="24"/>
          <w:szCs w:val="24"/>
        </w:rPr>
        <w:t>Достижение метапредметных результатов</w:t>
      </w:r>
      <w:r w:rsidRPr="009C4E89">
        <w:rPr>
          <w:rFonts w:ascii="Times New Roman" w:hAnsi="Times New Roman" w:cs="Times New Roman"/>
          <w:sz w:val="24"/>
          <w:szCs w:val="24"/>
        </w:rPr>
        <w:t xml:space="preserve"> обеспечивается за счёт основных компонентов образовательного процесса – учебных предметов.</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i/>
          <w:sz w:val="24"/>
          <w:szCs w:val="24"/>
        </w:rPr>
        <w:t>Основным объектом оценки метапредметных результатов</w:t>
      </w:r>
      <w:r w:rsidRPr="009C4E89">
        <w:rPr>
          <w:rFonts w:ascii="Times New Roman" w:hAnsi="Times New Roman" w:cs="Times New Roman"/>
          <w:sz w:val="24"/>
          <w:szCs w:val="24"/>
        </w:rPr>
        <w:t xml:space="preserve"> служит сформированность у обучающегося регулятивных, коммуникативных и познавательных универсальных действий, </w:t>
      </w:r>
      <w:r w:rsidRPr="009C4E89">
        <w:rPr>
          <w:rFonts w:ascii="Times New Roman" w:hAnsi="Times New Roman" w:cs="Times New Roman"/>
          <w:sz w:val="24"/>
          <w:szCs w:val="24"/>
        </w:rPr>
        <w:lastRenderedPageBreak/>
        <w:t>которые направлены на анализ и управление своей познавательной деятельностью. К ним относятся: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i/>
          <w:sz w:val="24"/>
          <w:szCs w:val="24"/>
        </w:rPr>
        <w:t>Основное содержание оценки метапредметных результатов</w:t>
      </w:r>
      <w:r w:rsidRPr="009C4E89">
        <w:rPr>
          <w:rFonts w:ascii="Times New Roman" w:hAnsi="Times New Roman" w:cs="Times New Roman"/>
          <w:sz w:val="24"/>
          <w:szCs w:val="24"/>
        </w:rPr>
        <w:t xml:space="preserve"> на ступени начального общего образования строится вокруг умения учиться.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Уровень сформированности универсальных учебных действий может быть качественно оценён и измерен в следующих основных формах.</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p>
    <w:p w:rsidR="009C4E89" w:rsidRPr="009C4E89" w:rsidRDefault="009C4E89" w:rsidP="009C4E89">
      <w:pPr>
        <w:spacing w:after="0"/>
        <w:ind w:firstLine="709"/>
        <w:contextualSpacing/>
        <w:jc w:val="both"/>
        <w:rPr>
          <w:rFonts w:ascii="Times New Roman" w:hAnsi="Times New Roman" w:cs="Times New Roman"/>
          <w:b/>
          <w:sz w:val="24"/>
          <w:szCs w:val="24"/>
        </w:rPr>
      </w:pPr>
      <w:r w:rsidRPr="009C4E89">
        <w:rPr>
          <w:rFonts w:ascii="Times New Roman" w:hAnsi="Times New Roman" w:cs="Times New Roman"/>
          <w:b/>
          <w:sz w:val="24"/>
          <w:szCs w:val="24"/>
        </w:rPr>
        <w:t>Основные объекты и методы оценки метапредметных результатов</w:t>
      </w: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3044"/>
        <w:gridCol w:w="1963"/>
        <w:gridCol w:w="2432"/>
      </w:tblGrid>
      <w:tr w:rsidR="009C4E89" w:rsidRPr="00506E50" w:rsidTr="00506E50">
        <w:tc>
          <w:tcPr>
            <w:tcW w:w="3052" w:type="dxa"/>
          </w:tcPr>
          <w:p w:rsidR="009C4E89" w:rsidRPr="00506E50" w:rsidRDefault="009C4E89" w:rsidP="00506E50">
            <w:pPr>
              <w:spacing w:after="0"/>
              <w:ind w:firstLine="709"/>
              <w:contextualSpacing/>
              <w:jc w:val="center"/>
              <w:rPr>
                <w:rFonts w:ascii="Times New Roman" w:hAnsi="Times New Roman" w:cs="Times New Roman"/>
              </w:rPr>
            </w:pPr>
            <w:r w:rsidRPr="00506E50">
              <w:rPr>
                <w:rFonts w:ascii="Times New Roman" w:hAnsi="Times New Roman" w:cs="Times New Roman"/>
              </w:rPr>
              <w:t>Что диагностируем</w:t>
            </w:r>
          </w:p>
        </w:tc>
        <w:tc>
          <w:tcPr>
            <w:tcW w:w="3044" w:type="dxa"/>
          </w:tcPr>
          <w:p w:rsidR="009C4E89" w:rsidRPr="00506E50" w:rsidRDefault="009C4E89" w:rsidP="00506E50">
            <w:pPr>
              <w:spacing w:after="0"/>
              <w:ind w:firstLine="709"/>
              <w:contextualSpacing/>
              <w:jc w:val="center"/>
              <w:rPr>
                <w:rFonts w:ascii="Times New Roman" w:hAnsi="Times New Roman" w:cs="Times New Roman"/>
              </w:rPr>
            </w:pPr>
            <w:r w:rsidRPr="00506E50">
              <w:rPr>
                <w:rFonts w:ascii="Times New Roman" w:hAnsi="Times New Roman" w:cs="Times New Roman"/>
              </w:rPr>
              <w:t>Методы оценки</w:t>
            </w:r>
          </w:p>
        </w:tc>
        <w:tc>
          <w:tcPr>
            <w:tcW w:w="1963" w:type="dxa"/>
          </w:tcPr>
          <w:p w:rsidR="009C4E89" w:rsidRPr="00506E50" w:rsidRDefault="009C4E89" w:rsidP="00506E50">
            <w:pPr>
              <w:spacing w:after="0"/>
              <w:ind w:firstLine="459"/>
              <w:contextualSpacing/>
              <w:jc w:val="center"/>
              <w:rPr>
                <w:rFonts w:ascii="Times New Roman" w:hAnsi="Times New Roman" w:cs="Times New Roman"/>
              </w:rPr>
            </w:pPr>
            <w:r w:rsidRPr="00506E50">
              <w:rPr>
                <w:rFonts w:ascii="Times New Roman" w:hAnsi="Times New Roman" w:cs="Times New Roman"/>
              </w:rPr>
              <w:t>Класс</w:t>
            </w:r>
          </w:p>
        </w:tc>
        <w:tc>
          <w:tcPr>
            <w:tcW w:w="2432" w:type="dxa"/>
          </w:tcPr>
          <w:p w:rsidR="009C4E89" w:rsidRPr="00506E50" w:rsidRDefault="009C4E89" w:rsidP="00506E50">
            <w:pPr>
              <w:spacing w:after="0"/>
              <w:contextualSpacing/>
              <w:jc w:val="center"/>
              <w:rPr>
                <w:rFonts w:ascii="Times New Roman" w:hAnsi="Times New Roman" w:cs="Times New Roman"/>
              </w:rPr>
            </w:pPr>
            <w:r w:rsidRPr="00506E50">
              <w:rPr>
                <w:rFonts w:ascii="Times New Roman" w:hAnsi="Times New Roman" w:cs="Times New Roman"/>
              </w:rPr>
              <w:t>Ответственный</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Логические операции</w:t>
            </w:r>
          </w:p>
        </w:tc>
        <w:tc>
          <w:tcPr>
            <w:tcW w:w="3044" w:type="dxa"/>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Психологическое тестирование</w:t>
            </w:r>
          </w:p>
        </w:tc>
        <w:tc>
          <w:tcPr>
            <w:tcW w:w="1963" w:type="dxa"/>
          </w:tcPr>
          <w:p w:rsidR="009C4E89" w:rsidRPr="00506E50" w:rsidRDefault="009C4E89" w:rsidP="00506E50">
            <w:pPr>
              <w:spacing w:after="0"/>
              <w:ind w:firstLine="176"/>
              <w:contextualSpacing/>
              <w:jc w:val="center"/>
              <w:rPr>
                <w:rFonts w:ascii="Times New Roman" w:hAnsi="Times New Roman" w:cs="Times New Roman"/>
              </w:rPr>
            </w:pPr>
            <w:r w:rsidRPr="00506E50">
              <w:rPr>
                <w:rFonts w:ascii="Times New Roman" w:hAnsi="Times New Roman" w:cs="Times New Roman"/>
              </w:rPr>
              <w:t>1-4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Школьный психолог</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Умение использовать знаково-символические средства</w:t>
            </w:r>
          </w:p>
        </w:tc>
        <w:tc>
          <w:tcPr>
            <w:tcW w:w="3044" w:type="dxa"/>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Методика «Кодирование»</w:t>
            </w:r>
          </w:p>
        </w:tc>
        <w:tc>
          <w:tcPr>
            <w:tcW w:w="1963" w:type="dxa"/>
          </w:tcPr>
          <w:p w:rsidR="009C4E89" w:rsidRPr="00506E50" w:rsidRDefault="009C4E89" w:rsidP="00506E50">
            <w:pPr>
              <w:spacing w:after="0"/>
              <w:ind w:firstLine="176"/>
              <w:contextualSpacing/>
              <w:jc w:val="center"/>
              <w:rPr>
                <w:rFonts w:ascii="Times New Roman" w:hAnsi="Times New Roman" w:cs="Times New Roman"/>
              </w:rPr>
            </w:pPr>
            <w:r w:rsidRPr="00506E50">
              <w:rPr>
                <w:rFonts w:ascii="Times New Roman" w:hAnsi="Times New Roman" w:cs="Times New Roman"/>
              </w:rPr>
              <w:t>1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Учитель начальных классов</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Развитие регулятивных действий</w:t>
            </w:r>
          </w:p>
        </w:tc>
        <w:tc>
          <w:tcPr>
            <w:tcW w:w="3044"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Задача «Выкладывание узоров из кубиков»</w:t>
            </w:r>
          </w:p>
        </w:tc>
        <w:tc>
          <w:tcPr>
            <w:tcW w:w="1963" w:type="dxa"/>
          </w:tcPr>
          <w:p w:rsidR="009C4E89" w:rsidRPr="00506E50" w:rsidRDefault="009C4E89" w:rsidP="00506E50">
            <w:pPr>
              <w:spacing w:after="0"/>
              <w:ind w:firstLine="176"/>
              <w:contextualSpacing/>
              <w:jc w:val="center"/>
              <w:rPr>
                <w:rFonts w:ascii="Times New Roman" w:hAnsi="Times New Roman" w:cs="Times New Roman"/>
              </w:rPr>
            </w:pPr>
            <w:r w:rsidRPr="00506E50">
              <w:rPr>
                <w:rFonts w:ascii="Times New Roman" w:hAnsi="Times New Roman" w:cs="Times New Roman"/>
              </w:rPr>
              <w:t>1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Учитель начальных классов</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Выявление уровня сформированности внимания и самоконтроля</w:t>
            </w:r>
          </w:p>
        </w:tc>
        <w:tc>
          <w:tcPr>
            <w:tcW w:w="3044" w:type="dxa"/>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Психологическая диагностика.</w:t>
            </w:r>
          </w:p>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Психолого-педагогическое наблюдение</w:t>
            </w:r>
          </w:p>
        </w:tc>
        <w:tc>
          <w:tcPr>
            <w:tcW w:w="1963" w:type="dxa"/>
          </w:tcPr>
          <w:p w:rsidR="009C4E89" w:rsidRPr="00506E50" w:rsidRDefault="009C4E89" w:rsidP="00506E50">
            <w:pPr>
              <w:spacing w:after="0"/>
              <w:ind w:firstLine="318"/>
              <w:contextualSpacing/>
              <w:jc w:val="both"/>
              <w:rPr>
                <w:rFonts w:ascii="Times New Roman" w:hAnsi="Times New Roman" w:cs="Times New Roman"/>
              </w:rPr>
            </w:pPr>
            <w:r w:rsidRPr="00506E50">
              <w:rPr>
                <w:rFonts w:ascii="Times New Roman" w:hAnsi="Times New Roman" w:cs="Times New Roman"/>
              </w:rPr>
              <w:t>1-4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Учитель начальных классов</w:t>
            </w:r>
          </w:p>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Школьный психолог</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 xml:space="preserve">Умение работать с </w:t>
            </w:r>
            <w:r w:rsidRPr="00506E50">
              <w:rPr>
                <w:rFonts w:ascii="Times New Roman" w:hAnsi="Times New Roman" w:cs="Times New Roman"/>
              </w:rPr>
              <w:lastRenderedPageBreak/>
              <w:t>информацией</w:t>
            </w:r>
          </w:p>
        </w:tc>
        <w:tc>
          <w:tcPr>
            <w:tcW w:w="3044" w:type="dxa"/>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lastRenderedPageBreak/>
              <w:t xml:space="preserve">Наблюдение </w:t>
            </w:r>
          </w:p>
        </w:tc>
        <w:tc>
          <w:tcPr>
            <w:tcW w:w="1963" w:type="dxa"/>
          </w:tcPr>
          <w:p w:rsidR="009C4E89" w:rsidRPr="00506E50" w:rsidRDefault="009C4E89" w:rsidP="00506E50">
            <w:pPr>
              <w:spacing w:after="0"/>
              <w:ind w:firstLine="318"/>
              <w:contextualSpacing/>
              <w:jc w:val="both"/>
              <w:rPr>
                <w:rFonts w:ascii="Times New Roman" w:hAnsi="Times New Roman" w:cs="Times New Roman"/>
              </w:rPr>
            </w:pPr>
            <w:r w:rsidRPr="00506E50">
              <w:rPr>
                <w:rFonts w:ascii="Times New Roman" w:hAnsi="Times New Roman" w:cs="Times New Roman"/>
              </w:rPr>
              <w:t>1-4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 xml:space="preserve">Учитель начальных </w:t>
            </w:r>
            <w:r w:rsidRPr="00506E50">
              <w:rPr>
                <w:rFonts w:ascii="Times New Roman" w:hAnsi="Times New Roman" w:cs="Times New Roman"/>
              </w:rPr>
              <w:lastRenderedPageBreak/>
              <w:t>классов</w:t>
            </w:r>
          </w:p>
        </w:tc>
      </w:tr>
      <w:tr w:rsidR="009C4E89" w:rsidRPr="00506E50" w:rsidTr="00506E50">
        <w:tc>
          <w:tcPr>
            <w:tcW w:w="305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lastRenderedPageBreak/>
              <w:t>Коммуникативные действия</w:t>
            </w:r>
          </w:p>
        </w:tc>
        <w:tc>
          <w:tcPr>
            <w:tcW w:w="3044" w:type="dxa"/>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Типовые задачи для оценки коммуникативных действий.</w:t>
            </w:r>
          </w:p>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Психолого-педагогическое наблюдение.</w:t>
            </w:r>
          </w:p>
        </w:tc>
        <w:tc>
          <w:tcPr>
            <w:tcW w:w="1963" w:type="dxa"/>
          </w:tcPr>
          <w:p w:rsidR="009C4E89" w:rsidRPr="00506E50" w:rsidRDefault="009C4E89" w:rsidP="00506E50">
            <w:pPr>
              <w:spacing w:after="0"/>
              <w:ind w:firstLine="318"/>
              <w:contextualSpacing/>
              <w:jc w:val="both"/>
              <w:rPr>
                <w:rFonts w:ascii="Times New Roman" w:hAnsi="Times New Roman" w:cs="Times New Roman"/>
              </w:rPr>
            </w:pPr>
            <w:r w:rsidRPr="00506E50">
              <w:rPr>
                <w:rFonts w:ascii="Times New Roman" w:hAnsi="Times New Roman" w:cs="Times New Roman"/>
              </w:rPr>
              <w:t>1-4 класс</w:t>
            </w:r>
          </w:p>
        </w:tc>
        <w:tc>
          <w:tcPr>
            <w:tcW w:w="2432" w:type="dxa"/>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Учитель начальных классов</w:t>
            </w:r>
          </w:p>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Школьный психолог</w:t>
            </w:r>
          </w:p>
        </w:tc>
      </w:tr>
    </w:tbl>
    <w:p w:rsidR="00506E50" w:rsidRDefault="00506E50" w:rsidP="009C4E89">
      <w:pPr>
        <w:spacing w:after="0"/>
        <w:ind w:firstLine="709"/>
        <w:contextualSpacing/>
        <w:jc w:val="both"/>
        <w:rPr>
          <w:rFonts w:ascii="Times New Roman" w:hAnsi="Times New Roman" w:cs="Times New Roman"/>
          <w:b/>
          <w:sz w:val="24"/>
          <w:szCs w:val="24"/>
        </w:rPr>
      </w:pP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sz w:val="24"/>
          <w:szCs w:val="24"/>
        </w:rPr>
        <w:t>Оценка предметных результато</w:t>
      </w:r>
      <w:r w:rsidRPr="009C4E89">
        <w:rPr>
          <w:rFonts w:ascii="Times New Roman" w:hAnsi="Times New Roman" w:cs="Times New Roman"/>
          <w:sz w:val="24"/>
          <w:szCs w:val="24"/>
        </w:rPr>
        <w:t>в представляет собой оценку достижения обучающимся планируемых результатов по отдельным предметам.</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Предметные результаты содержат в себе, во-первых, </w:t>
      </w:r>
      <w:r w:rsidRPr="009C4E89">
        <w:rPr>
          <w:rFonts w:ascii="Times New Roman" w:hAnsi="Times New Roman" w:cs="Times New Roman"/>
          <w:i/>
          <w:sz w:val="24"/>
          <w:szCs w:val="24"/>
        </w:rPr>
        <w:t>систему основополагающих элементов научного знания,</w:t>
      </w:r>
      <w:r w:rsidRPr="009C4E89">
        <w:rPr>
          <w:rFonts w:ascii="Times New Roman" w:hAnsi="Times New Roman" w:cs="Times New Roman"/>
          <w:sz w:val="24"/>
          <w:szCs w:val="24"/>
        </w:rPr>
        <w:t xml:space="preserve"> которая выражается через учебный материал различных курсов (далее — </w:t>
      </w:r>
      <w:r w:rsidRPr="009C4E89">
        <w:rPr>
          <w:rFonts w:ascii="Times New Roman" w:hAnsi="Times New Roman" w:cs="Times New Roman"/>
          <w:i/>
          <w:sz w:val="24"/>
          <w:szCs w:val="24"/>
        </w:rPr>
        <w:t>систему предметных знаний</w:t>
      </w:r>
      <w:r w:rsidRPr="009C4E89">
        <w:rPr>
          <w:rFonts w:ascii="Times New Roman" w:hAnsi="Times New Roman" w:cs="Times New Roman"/>
          <w:sz w:val="24"/>
          <w:szCs w:val="24"/>
        </w:rPr>
        <w:t xml:space="preserve">), и, во-вторых, </w:t>
      </w:r>
      <w:r w:rsidRPr="009C4E89">
        <w:rPr>
          <w:rFonts w:ascii="Times New Roman" w:hAnsi="Times New Roman" w:cs="Times New Roman"/>
          <w:i/>
          <w:sz w:val="24"/>
          <w:szCs w:val="24"/>
        </w:rPr>
        <w:t>систему формируемых действий с учебным материалом</w:t>
      </w:r>
      <w:r w:rsidRPr="009C4E89">
        <w:rPr>
          <w:rFonts w:ascii="Times New Roman" w:hAnsi="Times New Roman" w:cs="Times New Roman"/>
          <w:sz w:val="24"/>
          <w:szCs w:val="24"/>
        </w:rPr>
        <w:t xml:space="preserve"> (далее – </w:t>
      </w:r>
      <w:r w:rsidRPr="009C4E89">
        <w:rPr>
          <w:rFonts w:ascii="Times New Roman" w:hAnsi="Times New Roman" w:cs="Times New Roman"/>
          <w:i/>
          <w:sz w:val="24"/>
          <w:szCs w:val="24"/>
        </w:rPr>
        <w:t>систему предметных действий</w:t>
      </w:r>
      <w:r w:rsidRPr="009C4E89">
        <w:rPr>
          <w:rFonts w:ascii="Times New Roman" w:hAnsi="Times New Roman" w:cs="Times New Roman"/>
          <w:sz w:val="24"/>
          <w:szCs w:val="24"/>
        </w:rPr>
        <w:t>), которые направлены на применение знаний, их преобразование и получение нового знания.</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i/>
          <w:sz w:val="24"/>
          <w:szCs w:val="24"/>
        </w:rPr>
        <w:t>Система предметных знаний</w:t>
      </w:r>
      <w:r w:rsidRPr="009C4E89">
        <w:rPr>
          <w:rFonts w:ascii="Times New Roman" w:hAnsi="Times New Roman" w:cs="Times New Roman"/>
          <w:sz w:val="24"/>
          <w:szCs w:val="24"/>
        </w:rPr>
        <w:t xml:space="preserve">. В ней можно выделить </w:t>
      </w:r>
      <w:r w:rsidRPr="009C4E89">
        <w:rPr>
          <w:rFonts w:ascii="Times New Roman" w:hAnsi="Times New Roman" w:cs="Times New Roman"/>
          <w:i/>
          <w:sz w:val="24"/>
          <w:szCs w:val="24"/>
        </w:rPr>
        <w:t>опорные знания</w:t>
      </w:r>
      <w:r w:rsidRPr="009C4E89">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i/>
          <w:sz w:val="24"/>
          <w:szCs w:val="24"/>
        </w:rPr>
        <w:t xml:space="preserve">Действия с предметным содержанием (или предметные действия). </w:t>
      </w:r>
      <w:r w:rsidRPr="009C4E89">
        <w:rPr>
          <w:rFonts w:ascii="Times New Roman" w:hAnsi="Times New Roman" w:cs="Times New Roman"/>
          <w:sz w:val="24"/>
          <w:szCs w:val="24"/>
        </w:rPr>
        <w:t>В основе многих предметных действий лежат универсальные учебные действия. Совокупность же всех учебных предметов обеспечивает возможность формирования всех универсальных учебных действий.</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b/>
          <w:sz w:val="24"/>
          <w:szCs w:val="24"/>
        </w:rPr>
        <w:t>Объектом оценки предметных результатов</w:t>
      </w:r>
      <w:r w:rsidRPr="009C4E89">
        <w:rPr>
          <w:rFonts w:ascii="Times New Roman" w:hAnsi="Times New Roman" w:cs="Times New Roman"/>
          <w:sz w:val="24"/>
          <w:szCs w:val="24"/>
        </w:rPr>
        <w:t xml:space="preserve"> служит способность обучающихся решать учебно-познавательные и учебно-практические задачи.</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Оценка достижения этих предметных результатов ведётся в ходе текущего, промежуточного и итоговоговыполнения работ. </w:t>
      </w:r>
    </w:p>
    <w:p w:rsidR="009C4E89" w:rsidRPr="009C4E89" w:rsidRDefault="009C4E89" w:rsidP="009C4E89">
      <w:pPr>
        <w:spacing w:after="0"/>
        <w:ind w:firstLine="709"/>
        <w:contextualSpacing/>
        <w:jc w:val="both"/>
        <w:rPr>
          <w:rFonts w:ascii="Times New Roman" w:hAnsi="Times New Roman" w:cs="Times New Roman"/>
          <w:b/>
          <w:sz w:val="24"/>
          <w:szCs w:val="24"/>
        </w:rPr>
      </w:pPr>
      <w:r w:rsidRPr="009C4E89">
        <w:rPr>
          <w:rFonts w:ascii="Times New Roman" w:hAnsi="Times New Roman" w:cs="Times New Roman"/>
          <w:b/>
          <w:sz w:val="24"/>
          <w:szCs w:val="24"/>
        </w:rPr>
        <w:t xml:space="preserve">Виды и формы контрольно-оценочных  действий  учащихся </w:t>
      </w:r>
    </w:p>
    <w:p w:rsidR="009C4E89" w:rsidRPr="009C4E89" w:rsidRDefault="009C4E89" w:rsidP="009C4E89">
      <w:pPr>
        <w:spacing w:after="0"/>
        <w:ind w:firstLine="709"/>
        <w:contextualSpacing/>
        <w:jc w:val="both"/>
        <w:rPr>
          <w:rFonts w:ascii="Times New Roman" w:hAnsi="Times New Roman" w:cs="Times New Roman"/>
          <w:sz w:val="24"/>
          <w:szCs w:val="24"/>
        </w:rPr>
      </w:pPr>
      <w:r w:rsidRPr="009C4E89">
        <w:rPr>
          <w:rFonts w:ascii="Times New Roman" w:hAnsi="Times New Roman" w:cs="Times New Roman"/>
          <w:sz w:val="24"/>
          <w:szCs w:val="24"/>
        </w:rPr>
        <w:t xml:space="preserve">Содержательный контроль и оценка предметных компетентностей (грамотности) учащихся предусматривает выявление </w:t>
      </w:r>
      <w:r w:rsidRPr="009C4E89">
        <w:rPr>
          <w:rFonts w:ascii="Times New Roman" w:hAnsi="Times New Roman" w:cs="Times New Roman"/>
          <w:b/>
          <w:i/>
          <w:sz w:val="24"/>
          <w:szCs w:val="24"/>
        </w:rPr>
        <w:t xml:space="preserve">индивидуальной динамики </w:t>
      </w:r>
      <w:r w:rsidRPr="009C4E89">
        <w:rPr>
          <w:rFonts w:ascii="Times New Roman" w:hAnsi="Times New Roman" w:cs="Times New Roman"/>
          <w:sz w:val="24"/>
          <w:szCs w:val="24"/>
        </w:rPr>
        <w:t>качества усвоения предмета.</w:t>
      </w:r>
    </w:p>
    <w:tbl>
      <w:tblPr>
        <w:tblW w:w="10456" w:type="dxa"/>
        <w:tblLayout w:type="fixed"/>
        <w:tblLook w:val="0000"/>
      </w:tblPr>
      <w:tblGrid>
        <w:gridCol w:w="1728"/>
        <w:gridCol w:w="1843"/>
        <w:gridCol w:w="3483"/>
        <w:gridCol w:w="3402"/>
      </w:tblGrid>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Вид  работы</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Время проведения</w:t>
            </w:r>
          </w:p>
        </w:tc>
        <w:tc>
          <w:tcPr>
            <w:tcW w:w="3483" w:type="dxa"/>
            <w:tcBorders>
              <w:top w:val="single" w:sz="4" w:space="0" w:color="000000"/>
              <w:left w:val="single" w:sz="4" w:space="0" w:color="000000"/>
              <w:bottom w:val="single" w:sz="4" w:space="0" w:color="000000"/>
            </w:tcBorders>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Содержание</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9C4E89">
            <w:pPr>
              <w:spacing w:after="0"/>
              <w:ind w:firstLine="709"/>
              <w:contextualSpacing/>
              <w:jc w:val="both"/>
              <w:rPr>
                <w:rFonts w:ascii="Times New Roman" w:hAnsi="Times New Roman" w:cs="Times New Roman"/>
              </w:rPr>
            </w:pPr>
            <w:r w:rsidRPr="00506E50">
              <w:rPr>
                <w:rFonts w:ascii="Times New Roman" w:hAnsi="Times New Roman" w:cs="Times New Roman"/>
              </w:rPr>
              <w:t>Формы и виды оценки</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Стартовая работа, входная контрольная работа</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Началосентября</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Фиксируется учителем в электронном журнале.</w:t>
            </w:r>
          </w:p>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Результаты работы не влияют на дальнейшую итоговую оценку младшего школьника.</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Диагностическая работа</w:t>
            </w:r>
          </w:p>
        </w:tc>
        <w:tc>
          <w:tcPr>
            <w:tcW w:w="1843" w:type="dxa"/>
            <w:tcBorders>
              <w:top w:val="single" w:sz="4" w:space="0" w:color="000000"/>
              <w:left w:val="single" w:sz="4" w:space="0" w:color="000000"/>
              <w:bottom w:val="single" w:sz="4" w:space="0" w:color="000000"/>
            </w:tcBorders>
          </w:tcPr>
          <w:p w:rsidR="009C4E89" w:rsidRPr="00506E50" w:rsidRDefault="009C4E89" w:rsidP="00735638">
            <w:pPr>
              <w:spacing w:after="0"/>
              <w:contextualSpacing/>
              <w:rPr>
                <w:rFonts w:ascii="Times New Roman" w:hAnsi="Times New Roman" w:cs="Times New Roman"/>
              </w:rPr>
            </w:pPr>
            <w:r w:rsidRPr="00506E50">
              <w:rPr>
                <w:rFonts w:ascii="Times New Roman" w:hAnsi="Times New Roman" w:cs="Times New Roman"/>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Направлена  на проверку пооперационного состава действия, которым необходимо овладеть учащимся в рамках решения учебной задачи</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lastRenderedPageBreak/>
              <w:t>Самостоятельная  работа</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Не более  одной в месяц (5-6 работ в год)</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w:t>
            </w:r>
          </w:p>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Проверочная работа по итогам выполнения самостоятельной  работы</w:t>
            </w:r>
          </w:p>
        </w:tc>
        <w:tc>
          <w:tcPr>
            <w:tcW w:w="1843" w:type="dxa"/>
            <w:tcBorders>
              <w:top w:val="single" w:sz="4" w:space="0" w:color="000000"/>
              <w:left w:val="single" w:sz="4" w:space="0" w:color="000000"/>
              <w:bottom w:val="single" w:sz="4" w:space="0" w:color="000000"/>
            </w:tcBorders>
          </w:tcPr>
          <w:p w:rsidR="00735638"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 xml:space="preserve">Проводится после выполнения самостоятельной работы </w:t>
            </w:r>
          </w:p>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(5-6 работ в год)</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(повышенный).</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Учитель  проверяет и оценивает только те задания, которые решил ученик и предъявил на оценку. Оценивание происходит по балльной  шкале отдельно по каждому уровню.</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Проверочная  работа</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Проводится  после решения учебной задачи</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Проверяется уровень освоения  учащимися предметных культурных способов/средств действия. Уровни:</w:t>
            </w:r>
          </w:p>
          <w:p w:rsidR="009C4E89" w:rsidRPr="00506E50" w:rsidRDefault="009C4E89" w:rsidP="00506E50">
            <w:pPr>
              <w:spacing w:after="0"/>
              <w:ind w:firstLine="115"/>
              <w:contextualSpacing/>
              <w:rPr>
                <w:rFonts w:ascii="Times New Roman" w:hAnsi="Times New Roman" w:cs="Times New Roman"/>
              </w:rPr>
            </w:pPr>
            <w:r w:rsidRPr="00506E50">
              <w:rPr>
                <w:rFonts w:ascii="Times New Roman" w:hAnsi="Times New Roman" w:cs="Times New Roman"/>
              </w:rPr>
              <w:t>– низкий</w:t>
            </w:r>
          </w:p>
          <w:p w:rsidR="009C4E89" w:rsidRPr="00506E50" w:rsidRDefault="009C4E89" w:rsidP="00506E50">
            <w:pPr>
              <w:spacing w:after="0"/>
              <w:ind w:firstLine="115"/>
              <w:contextualSpacing/>
              <w:rPr>
                <w:rFonts w:ascii="Times New Roman" w:hAnsi="Times New Roman" w:cs="Times New Roman"/>
              </w:rPr>
            </w:pPr>
            <w:r w:rsidRPr="00506E50">
              <w:rPr>
                <w:rFonts w:ascii="Times New Roman" w:hAnsi="Times New Roman" w:cs="Times New Roman"/>
              </w:rPr>
              <w:t xml:space="preserve">– базовый </w:t>
            </w:r>
          </w:p>
          <w:p w:rsidR="009C4E89" w:rsidRPr="00506E50" w:rsidRDefault="009C4E89" w:rsidP="00506E50">
            <w:pPr>
              <w:spacing w:after="0"/>
              <w:ind w:firstLine="115"/>
              <w:contextualSpacing/>
              <w:rPr>
                <w:rFonts w:ascii="Times New Roman" w:hAnsi="Times New Roman" w:cs="Times New Roman"/>
              </w:rPr>
            </w:pPr>
            <w:r w:rsidRPr="00506E50">
              <w:rPr>
                <w:rFonts w:ascii="Times New Roman" w:hAnsi="Times New Roman" w:cs="Times New Roman"/>
              </w:rPr>
              <w:t>– повышенный</w:t>
            </w:r>
          </w:p>
          <w:p w:rsidR="009C4E89" w:rsidRPr="00506E50" w:rsidRDefault="009C4E89" w:rsidP="00506E50">
            <w:pPr>
              <w:spacing w:after="0"/>
              <w:ind w:firstLine="115"/>
              <w:contextualSpacing/>
              <w:rPr>
                <w:rFonts w:ascii="Times New Roman" w:hAnsi="Times New Roman" w:cs="Times New Roman"/>
              </w:rPr>
            </w:pPr>
            <w:r w:rsidRPr="00506E50">
              <w:rPr>
                <w:rFonts w:ascii="Times New Roman" w:hAnsi="Times New Roman" w:cs="Times New Roman"/>
              </w:rPr>
              <w:t>- высокий</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Решение  проектной  задачи</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Проводится 2-3 раза в год</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Направлена на выявление уровня освоения  ключевых  компетентностей</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Экспертная  оценка по специально созданным экспертным картам. По каждому критерию 0-1 балл</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Итоговая проверочная работа</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апрель-май</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Включает  основные  темы учебного  года. Задания рассчитаны на проверку не только знаний, но и развивающего эффекта обучения. Задания  разного уровня</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Оценивание многобалльное, отдельно  по уровням. Сравнение результатов  стартовой и итоговой работы.</w:t>
            </w:r>
          </w:p>
        </w:tc>
      </w:tr>
      <w:tr w:rsidR="009C4E89" w:rsidRPr="00506E50" w:rsidTr="00506E50">
        <w:tc>
          <w:tcPr>
            <w:tcW w:w="1728" w:type="dxa"/>
            <w:tcBorders>
              <w:top w:val="single" w:sz="4" w:space="0" w:color="000000"/>
              <w:left w:val="single" w:sz="4" w:space="0" w:color="000000"/>
              <w:bottom w:val="single" w:sz="4" w:space="0" w:color="000000"/>
            </w:tcBorders>
          </w:tcPr>
          <w:p w:rsidR="009C4E89" w:rsidRPr="00506E50" w:rsidRDefault="009C4E89" w:rsidP="00956694">
            <w:pPr>
              <w:spacing w:after="0"/>
              <w:contextualSpacing/>
              <w:jc w:val="both"/>
              <w:rPr>
                <w:rFonts w:ascii="Times New Roman" w:hAnsi="Times New Roman" w:cs="Times New Roman"/>
              </w:rPr>
            </w:pPr>
            <w:r w:rsidRPr="00506E50">
              <w:rPr>
                <w:rFonts w:ascii="Times New Roman" w:hAnsi="Times New Roman" w:cs="Times New Roman"/>
              </w:rPr>
              <w:t>Защита учебного индивидуального проекта</w:t>
            </w:r>
          </w:p>
        </w:tc>
        <w:tc>
          <w:tcPr>
            <w:tcW w:w="184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jc w:val="both"/>
              <w:rPr>
                <w:rFonts w:ascii="Times New Roman" w:hAnsi="Times New Roman" w:cs="Times New Roman"/>
              </w:rPr>
            </w:pPr>
            <w:r w:rsidRPr="00506E50">
              <w:rPr>
                <w:rFonts w:ascii="Times New Roman" w:hAnsi="Times New Roman" w:cs="Times New Roman"/>
              </w:rPr>
              <w:t>В течение года</w:t>
            </w:r>
          </w:p>
        </w:tc>
        <w:tc>
          <w:tcPr>
            <w:tcW w:w="3483" w:type="dxa"/>
            <w:tcBorders>
              <w:top w:val="single" w:sz="4" w:space="0" w:color="000000"/>
              <w:left w:val="single" w:sz="4" w:space="0" w:color="000000"/>
              <w:bottom w:val="single" w:sz="4" w:space="0" w:color="000000"/>
            </w:tcBorders>
          </w:tcPr>
          <w:p w:rsidR="009C4E89" w:rsidRPr="00506E50" w:rsidRDefault="009C4E89" w:rsidP="00506E50">
            <w:pPr>
              <w:spacing w:after="0"/>
              <w:contextualSpacing/>
              <w:rPr>
                <w:rFonts w:ascii="Times New Roman" w:hAnsi="Times New Roman" w:cs="Times New Roman"/>
              </w:rPr>
            </w:pPr>
            <w:r w:rsidRPr="00506E50">
              <w:rPr>
                <w:rFonts w:ascii="Times New Roman" w:hAnsi="Times New Roman" w:cs="Times New Roman"/>
              </w:rPr>
              <w:t>Каждый учащийся в демонстрирует навыки проектной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9C4E89" w:rsidRPr="00506E50" w:rsidRDefault="009C4E89" w:rsidP="00B70E17">
            <w:pPr>
              <w:spacing w:after="0"/>
              <w:contextualSpacing/>
              <w:rPr>
                <w:rFonts w:ascii="Times New Roman" w:hAnsi="Times New Roman" w:cs="Times New Roman"/>
              </w:rPr>
            </w:pPr>
            <w:r w:rsidRPr="00506E50">
              <w:rPr>
                <w:rFonts w:ascii="Times New Roman" w:hAnsi="Times New Roman" w:cs="Times New Roman"/>
              </w:rPr>
              <w:t>Работа оценивается согласно критериям (Положение о проектной деятельности и учебном проекте)</w:t>
            </w:r>
          </w:p>
        </w:tc>
      </w:tr>
    </w:tbl>
    <w:p w:rsidR="00907752" w:rsidRPr="00D85FA4" w:rsidRDefault="002103B4" w:rsidP="00B70E17">
      <w:pPr>
        <w:pStyle w:val="af2"/>
        <w:numPr>
          <w:ilvl w:val="0"/>
          <w:numId w:val="16"/>
        </w:numPr>
        <w:tabs>
          <w:tab w:val="left" w:pos="0"/>
          <w:tab w:val="right" w:leader="dot" w:pos="9639"/>
        </w:tabs>
        <w:ind w:left="1134" w:hanging="414"/>
        <w:jc w:val="center"/>
        <w:outlineLvl w:val="1"/>
        <w:rPr>
          <w:b/>
        </w:rPr>
      </w:pPr>
      <w:bookmarkStart w:id="2" w:name="_GoBack"/>
      <w:bookmarkEnd w:id="2"/>
      <w:r w:rsidRPr="00D85FA4">
        <w:rPr>
          <w:b/>
        </w:rPr>
        <w:lastRenderedPageBreak/>
        <w:t>СОДЕРЖАТЕЛЬНЫЙ РАЗДЕЛ</w:t>
      </w:r>
    </w:p>
    <w:p w:rsidR="00674988" w:rsidRPr="0038398A" w:rsidRDefault="00674988" w:rsidP="0038398A">
      <w:pPr>
        <w:pStyle w:val="afc"/>
        <w:spacing w:line="276" w:lineRule="auto"/>
        <w:ind w:firstLine="709"/>
        <w:rPr>
          <w:color w:val="auto"/>
          <w:sz w:val="24"/>
          <w:szCs w:val="24"/>
        </w:rPr>
      </w:pPr>
      <w:r w:rsidRPr="0038398A">
        <w:rPr>
          <w:caps w:val="0"/>
          <w:color w:val="auto"/>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38398A">
        <w:rPr>
          <w:color w:val="auto"/>
          <w:sz w:val="24"/>
          <w:szCs w:val="24"/>
        </w:rPr>
        <w:t>:</w:t>
      </w:r>
    </w:p>
    <w:p w:rsidR="00674988" w:rsidRPr="0038398A" w:rsidRDefault="00B55623" w:rsidP="00B13149">
      <w:pPr>
        <w:pStyle w:val="afc"/>
        <w:spacing w:line="276" w:lineRule="auto"/>
        <w:ind w:firstLine="284"/>
        <w:rPr>
          <w:color w:val="auto"/>
          <w:sz w:val="24"/>
          <w:szCs w:val="24"/>
        </w:rPr>
      </w:pPr>
      <w:r>
        <w:rPr>
          <w:caps w:val="0"/>
          <w:color w:val="auto"/>
          <w:sz w:val="24"/>
          <w:szCs w:val="24"/>
        </w:rPr>
        <w:t>• П</w:t>
      </w:r>
      <w:r w:rsidR="00674988" w:rsidRPr="0038398A">
        <w:rPr>
          <w:caps w:val="0"/>
          <w:color w:val="auto"/>
          <w:sz w:val="24"/>
          <w:szCs w:val="24"/>
        </w:rPr>
        <w:t>рограмму формирования универсальных учебных действий у обучающихся с ЗПР</w:t>
      </w:r>
    </w:p>
    <w:p w:rsidR="00674988" w:rsidRPr="0038398A" w:rsidRDefault="00B55623" w:rsidP="00B13149">
      <w:pPr>
        <w:pStyle w:val="afc"/>
        <w:spacing w:line="276" w:lineRule="auto"/>
        <w:ind w:firstLine="284"/>
        <w:rPr>
          <w:color w:val="auto"/>
          <w:sz w:val="24"/>
          <w:szCs w:val="24"/>
        </w:rPr>
      </w:pPr>
      <w:r>
        <w:rPr>
          <w:caps w:val="0"/>
          <w:color w:val="auto"/>
          <w:sz w:val="24"/>
          <w:szCs w:val="24"/>
        </w:rPr>
        <w:t>• П</w:t>
      </w:r>
      <w:r w:rsidR="00674988" w:rsidRPr="0038398A">
        <w:rPr>
          <w:caps w:val="0"/>
          <w:color w:val="auto"/>
          <w:sz w:val="24"/>
          <w:szCs w:val="24"/>
        </w:rPr>
        <w:t>рограммы отдельных учебных предметов, курсов коррекционно-развивающей области</w:t>
      </w:r>
    </w:p>
    <w:p w:rsidR="00674988" w:rsidRPr="0038398A" w:rsidRDefault="00674988" w:rsidP="00B13149">
      <w:pPr>
        <w:pStyle w:val="afc"/>
        <w:spacing w:line="276" w:lineRule="auto"/>
        <w:ind w:firstLine="284"/>
        <w:rPr>
          <w:color w:val="auto"/>
          <w:sz w:val="24"/>
          <w:szCs w:val="24"/>
        </w:rPr>
      </w:pPr>
      <w:r w:rsidRPr="0038398A">
        <w:rPr>
          <w:caps w:val="0"/>
          <w:color w:val="auto"/>
          <w:sz w:val="24"/>
          <w:szCs w:val="24"/>
        </w:rPr>
        <w:t>• </w:t>
      </w:r>
      <w:r w:rsidR="00B55623">
        <w:rPr>
          <w:caps w:val="0"/>
          <w:color w:val="auto"/>
          <w:sz w:val="24"/>
          <w:szCs w:val="24"/>
        </w:rPr>
        <w:t>П</w:t>
      </w:r>
      <w:r w:rsidRPr="0038398A">
        <w:rPr>
          <w:caps w:val="0"/>
          <w:color w:val="auto"/>
          <w:sz w:val="24"/>
          <w:szCs w:val="24"/>
        </w:rPr>
        <w:t>рограмму духовно-нравственного развития, воспитания обучающихся с ЗПР</w:t>
      </w:r>
    </w:p>
    <w:p w:rsidR="00674988" w:rsidRPr="0038398A" w:rsidRDefault="00674988" w:rsidP="00B13149">
      <w:pPr>
        <w:pStyle w:val="afc"/>
        <w:spacing w:line="276" w:lineRule="auto"/>
        <w:ind w:firstLine="284"/>
        <w:rPr>
          <w:color w:val="auto"/>
          <w:sz w:val="24"/>
          <w:szCs w:val="24"/>
        </w:rPr>
      </w:pPr>
      <w:r w:rsidRPr="0038398A">
        <w:rPr>
          <w:caps w:val="0"/>
          <w:color w:val="auto"/>
          <w:sz w:val="24"/>
          <w:szCs w:val="24"/>
        </w:rPr>
        <w:t>• </w:t>
      </w:r>
      <w:r w:rsidR="00B55623">
        <w:rPr>
          <w:caps w:val="0"/>
          <w:color w:val="auto"/>
          <w:sz w:val="24"/>
          <w:szCs w:val="24"/>
        </w:rPr>
        <w:t>П</w:t>
      </w:r>
      <w:r w:rsidRPr="0038398A">
        <w:rPr>
          <w:caps w:val="0"/>
          <w:color w:val="auto"/>
          <w:sz w:val="24"/>
          <w:szCs w:val="24"/>
        </w:rPr>
        <w:t>рограмму формирования экологической культуры здорового и безопасного образа жизни</w:t>
      </w:r>
    </w:p>
    <w:p w:rsidR="00674988" w:rsidRDefault="00674988" w:rsidP="00B13149">
      <w:pPr>
        <w:spacing w:after="0"/>
        <w:ind w:firstLine="284"/>
        <w:jc w:val="both"/>
        <w:rPr>
          <w:rFonts w:ascii="Times New Roman" w:hAnsi="Times New Roman" w:cs="Times New Roman"/>
          <w:color w:val="C00000"/>
          <w:sz w:val="24"/>
          <w:szCs w:val="24"/>
        </w:rPr>
      </w:pPr>
      <w:r w:rsidRPr="0038398A">
        <w:rPr>
          <w:rFonts w:ascii="Times New Roman" w:hAnsi="Times New Roman" w:cs="Times New Roman"/>
          <w:caps/>
          <w:color w:val="auto"/>
          <w:sz w:val="24"/>
          <w:szCs w:val="24"/>
        </w:rPr>
        <w:t>• </w:t>
      </w:r>
      <w:r w:rsidRPr="0038398A">
        <w:rPr>
          <w:rFonts w:ascii="Times New Roman" w:hAnsi="Times New Roman" w:cs="Times New Roman"/>
          <w:color w:val="auto"/>
          <w:sz w:val="24"/>
          <w:szCs w:val="24"/>
        </w:rPr>
        <w:t>программу внеурочной деятельности</w:t>
      </w:r>
      <w:r w:rsidR="00B13149">
        <w:rPr>
          <w:rFonts w:ascii="Times New Roman" w:hAnsi="Times New Roman" w:cs="Times New Roman"/>
          <w:color w:val="auto"/>
          <w:sz w:val="24"/>
          <w:szCs w:val="24"/>
        </w:rPr>
        <w:t>.</w:t>
      </w:r>
    </w:p>
    <w:p w:rsidR="00B55623" w:rsidRPr="00AE31E4" w:rsidRDefault="00AE31E4" w:rsidP="0038398A">
      <w:pPr>
        <w:spacing w:after="0"/>
        <w:ind w:firstLine="709"/>
        <w:jc w:val="both"/>
        <w:rPr>
          <w:rFonts w:ascii="Times New Roman" w:hAnsi="Times New Roman" w:cs="Times New Roman"/>
          <w:color w:val="auto"/>
          <w:sz w:val="24"/>
          <w:szCs w:val="24"/>
        </w:rPr>
      </w:pPr>
      <w:r w:rsidRPr="00AE31E4">
        <w:rPr>
          <w:rFonts w:ascii="Times New Roman" w:hAnsi="Times New Roman" w:cs="Times New Roman"/>
          <w:color w:val="auto"/>
          <w:sz w:val="24"/>
          <w:szCs w:val="24"/>
        </w:rPr>
        <w:t>О специфике и реализации д</w:t>
      </w:r>
      <w:r w:rsidR="00B13149" w:rsidRPr="00AE31E4">
        <w:rPr>
          <w:rFonts w:ascii="Times New Roman" w:hAnsi="Times New Roman" w:cs="Times New Roman"/>
          <w:color w:val="auto"/>
          <w:sz w:val="24"/>
          <w:szCs w:val="24"/>
        </w:rPr>
        <w:t>анны</w:t>
      </w:r>
      <w:r w:rsidRPr="00AE31E4">
        <w:rPr>
          <w:rFonts w:ascii="Times New Roman" w:hAnsi="Times New Roman" w:cs="Times New Roman"/>
          <w:color w:val="auto"/>
          <w:sz w:val="24"/>
          <w:szCs w:val="24"/>
        </w:rPr>
        <w:t>х</w:t>
      </w:r>
      <w:r w:rsidR="00B13149" w:rsidRPr="00AE31E4">
        <w:rPr>
          <w:rFonts w:ascii="Times New Roman" w:hAnsi="Times New Roman" w:cs="Times New Roman"/>
          <w:color w:val="auto"/>
          <w:sz w:val="24"/>
          <w:szCs w:val="24"/>
        </w:rPr>
        <w:t xml:space="preserve"> программ</w:t>
      </w:r>
      <w:r w:rsidRPr="00AE31E4">
        <w:rPr>
          <w:rFonts w:ascii="Times New Roman" w:hAnsi="Times New Roman" w:cs="Times New Roman"/>
          <w:color w:val="auto"/>
          <w:sz w:val="24"/>
          <w:szCs w:val="24"/>
        </w:rPr>
        <w:t xml:space="preserve"> в начальной школе прописано в Основной образовательной программе начального общего образования (раздел 2 и к нему приложения).</w:t>
      </w:r>
    </w:p>
    <w:p w:rsidR="00B55623" w:rsidRDefault="00B55623" w:rsidP="00B55623">
      <w:pPr>
        <w:spacing w:after="0"/>
        <w:ind w:firstLine="709"/>
        <w:jc w:val="both"/>
        <w:rPr>
          <w:rFonts w:ascii="Times New Roman" w:hAnsi="Times New Roman" w:cs="Times New Roman"/>
          <w:color w:val="auto"/>
          <w:sz w:val="24"/>
          <w:szCs w:val="24"/>
        </w:rPr>
      </w:pPr>
      <w:r w:rsidRPr="00B55623">
        <w:rPr>
          <w:rFonts w:ascii="Times New Roman" w:hAnsi="Times New Roman" w:cs="Times New Roman"/>
          <w:color w:val="auto"/>
          <w:sz w:val="24"/>
          <w:szCs w:val="24"/>
        </w:rPr>
        <w:t>Структура АООП НОО предполагает введение программы коррекционной работы</w:t>
      </w:r>
      <w:r w:rsidRPr="005E79AA">
        <w:rPr>
          <w:rFonts w:ascii="Times New Roman" w:hAnsi="Times New Roman" w:cs="Times New Roman"/>
          <w:color w:val="auto"/>
          <w:sz w:val="24"/>
          <w:szCs w:val="24"/>
        </w:rPr>
        <w:t>.</w:t>
      </w:r>
    </w:p>
    <w:p w:rsidR="005E79AA" w:rsidRDefault="005E79AA" w:rsidP="00B55623">
      <w:pPr>
        <w:spacing w:after="0"/>
        <w:ind w:firstLine="709"/>
        <w:jc w:val="both"/>
        <w:rPr>
          <w:rFonts w:ascii="Times New Roman" w:hAnsi="Times New Roman" w:cs="Times New Roman"/>
          <w:color w:val="C00000"/>
          <w:sz w:val="24"/>
          <w:szCs w:val="24"/>
        </w:rPr>
      </w:pPr>
    </w:p>
    <w:p w:rsidR="00B55623" w:rsidRPr="00B70E17" w:rsidRDefault="00B70E17" w:rsidP="0038398A">
      <w:pPr>
        <w:tabs>
          <w:tab w:val="left" w:pos="0"/>
          <w:tab w:val="right" w:leader="dot" w:pos="9639"/>
        </w:tabs>
        <w:spacing w:after="0"/>
        <w:jc w:val="center"/>
        <w:outlineLvl w:val="2"/>
        <w:rPr>
          <w:rFonts w:ascii="Times New Roman" w:hAnsi="Times New Roman" w:cs="Times New Roman"/>
          <w:b/>
          <w:sz w:val="28"/>
          <w:szCs w:val="28"/>
        </w:rPr>
      </w:pPr>
      <w:bookmarkStart w:id="3" w:name="_Toc415833119"/>
      <w:r w:rsidRPr="00B70E17">
        <w:rPr>
          <w:rFonts w:ascii="Times New Roman" w:hAnsi="Times New Roman" w:cs="Times New Roman"/>
          <w:b/>
          <w:sz w:val="28"/>
          <w:szCs w:val="28"/>
        </w:rPr>
        <w:t>3.1. Программа коррекционной работы</w:t>
      </w:r>
    </w:p>
    <w:p w:rsidR="00907752" w:rsidRPr="0038398A" w:rsidRDefault="005B0956" w:rsidP="0038398A">
      <w:pPr>
        <w:tabs>
          <w:tab w:val="left" w:pos="0"/>
          <w:tab w:val="right" w:leader="dot" w:pos="9639"/>
        </w:tabs>
        <w:spacing w:after="0"/>
        <w:jc w:val="center"/>
        <w:outlineLvl w:val="2"/>
        <w:rPr>
          <w:rFonts w:ascii="Times New Roman" w:hAnsi="Times New Roman" w:cs="Times New Roman"/>
          <w:b/>
          <w:sz w:val="24"/>
          <w:szCs w:val="24"/>
        </w:rPr>
      </w:pPr>
      <w:r w:rsidRPr="0038398A">
        <w:rPr>
          <w:rFonts w:ascii="Times New Roman" w:hAnsi="Times New Roman" w:cs="Times New Roman"/>
          <w:b/>
          <w:sz w:val="24"/>
          <w:szCs w:val="24"/>
        </w:rPr>
        <w:t>2.2.1. Направлени</w:t>
      </w:r>
      <w:r w:rsidR="00AE31E4">
        <w:rPr>
          <w:rFonts w:ascii="Times New Roman" w:hAnsi="Times New Roman" w:cs="Times New Roman"/>
          <w:b/>
          <w:sz w:val="24"/>
          <w:szCs w:val="24"/>
        </w:rPr>
        <w:t>я</w:t>
      </w:r>
      <w:r w:rsidRPr="0038398A">
        <w:rPr>
          <w:rFonts w:ascii="Times New Roman" w:hAnsi="Times New Roman" w:cs="Times New Roman"/>
          <w:b/>
          <w:sz w:val="24"/>
          <w:szCs w:val="24"/>
        </w:rPr>
        <w:t xml:space="preserve"> и содержание программы коррекционной работы</w:t>
      </w:r>
      <w:bookmarkEnd w:id="3"/>
    </w:p>
    <w:p w:rsidR="00B70E17" w:rsidRPr="00FE4461" w:rsidRDefault="00565251" w:rsidP="00B70E17">
      <w:pPr>
        <w:tabs>
          <w:tab w:val="left" w:pos="0"/>
          <w:tab w:val="right" w:leader="dot" w:pos="9639"/>
        </w:tabs>
        <w:spacing w:after="0"/>
        <w:ind w:firstLine="658"/>
        <w:jc w:val="both"/>
        <w:rPr>
          <w:rFonts w:ascii="Times New Roman" w:hAnsi="Times New Roman" w:cs="Times New Roman"/>
          <w:bCs/>
          <w:color w:val="auto"/>
          <w:sz w:val="24"/>
          <w:szCs w:val="24"/>
        </w:rPr>
      </w:pPr>
      <w:r w:rsidRPr="00FE4461">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B70E17" w:rsidRPr="00FE4461" w:rsidRDefault="00B70E17" w:rsidP="00B70E17">
      <w:pPr>
        <w:tabs>
          <w:tab w:val="left" w:pos="0"/>
          <w:tab w:val="right" w:leader="dot" w:pos="9639"/>
        </w:tabs>
        <w:spacing w:after="0"/>
        <w:ind w:firstLine="658"/>
        <w:jc w:val="both"/>
        <w:rPr>
          <w:rFonts w:ascii="Times New Roman" w:hAnsi="Times New Roman" w:cs="Times New Roman"/>
          <w:color w:val="auto"/>
          <w:sz w:val="24"/>
          <w:szCs w:val="24"/>
        </w:rPr>
      </w:pPr>
      <w:r w:rsidRPr="00FE4461">
        <w:rPr>
          <w:rFonts w:ascii="Times New Roman" w:hAnsi="Times New Roman" w:cs="Times New Roman"/>
          <w:bCs/>
          <w:color w:val="auto"/>
          <w:sz w:val="24"/>
          <w:szCs w:val="24"/>
        </w:rPr>
        <w:t>Программа коррекционной работы</w:t>
      </w:r>
      <w:r w:rsidRPr="00FE4461">
        <w:rPr>
          <w:rFonts w:ascii="Times New Roman" w:hAnsi="Times New Roman" w:cs="Times New Roman"/>
          <w:color w:val="auto"/>
          <w:sz w:val="24"/>
          <w:szCs w:val="24"/>
        </w:rPr>
        <w:t xml:space="preserve"> должна предусматривать индивидуализацию специального сопровождения обучающегося с ЗПР. </w:t>
      </w:r>
      <w:r w:rsidRPr="00FE4461">
        <w:rPr>
          <w:rFonts w:ascii="Times New Roman" w:hAnsi="Times New Roman" w:cs="Times New Roman"/>
          <w:bCs/>
          <w:iCs/>
          <w:color w:val="auto"/>
          <w:sz w:val="24"/>
          <w:szCs w:val="24"/>
        </w:rPr>
        <w:t>Содержание программы коррекционной работы для каждого обучающегося</w:t>
      </w:r>
      <w:r w:rsidRPr="00FE4461">
        <w:rPr>
          <w:rFonts w:ascii="Times New Roman" w:hAnsi="Times New Roman" w:cs="Times New Roman"/>
          <w:color w:val="auto"/>
          <w:sz w:val="24"/>
          <w:szCs w:val="24"/>
        </w:rPr>
        <w:t xml:space="preserve"> определяется с учетом его особых образовательных потребностей на основе рекомендаций ПМПК, индивидуальной программы сопровождения. </w:t>
      </w:r>
    </w:p>
    <w:p w:rsidR="003A3951" w:rsidRPr="00FE4461" w:rsidRDefault="003A3951" w:rsidP="0038398A">
      <w:pPr>
        <w:tabs>
          <w:tab w:val="left" w:pos="0"/>
          <w:tab w:val="right" w:leader="dot" w:pos="9639"/>
        </w:tabs>
        <w:spacing w:after="0"/>
        <w:ind w:firstLine="709"/>
        <w:jc w:val="both"/>
        <w:rPr>
          <w:rFonts w:ascii="Times New Roman" w:hAnsi="Times New Roman" w:cs="Times New Roman"/>
          <w:color w:val="auto"/>
          <w:sz w:val="24"/>
          <w:szCs w:val="24"/>
        </w:rPr>
      </w:pPr>
      <w:r w:rsidRPr="00FE4461">
        <w:rPr>
          <w:rFonts w:ascii="Times New Roman" w:hAnsi="Times New Roman" w:cs="Times New Roman"/>
          <w:bCs/>
          <w:color w:val="auto"/>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E4461" w:rsidRDefault="00F03F14" w:rsidP="0038398A">
      <w:pPr>
        <w:spacing w:after="0"/>
        <w:ind w:firstLine="709"/>
        <w:jc w:val="both"/>
        <w:rPr>
          <w:rFonts w:ascii="Times New Roman" w:hAnsi="Times New Roman" w:cs="Times New Roman"/>
          <w:color w:val="auto"/>
          <w:sz w:val="24"/>
          <w:szCs w:val="24"/>
        </w:rPr>
      </w:pPr>
      <w:r w:rsidRPr="00FE4461">
        <w:rPr>
          <w:rFonts w:ascii="Times New Roman" w:hAnsi="Times New Roman" w:cs="Times New Roman"/>
          <w:color w:val="auto"/>
          <w:sz w:val="24"/>
          <w:szCs w:val="24"/>
        </w:rPr>
        <w:t>Программа коррекционной работыобеспечива</w:t>
      </w:r>
      <w:r w:rsidR="00565251" w:rsidRPr="00FE4461">
        <w:rPr>
          <w:rFonts w:ascii="Times New Roman" w:hAnsi="Times New Roman" w:cs="Times New Roman"/>
          <w:color w:val="auto"/>
          <w:sz w:val="24"/>
          <w:szCs w:val="24"/>
        </w:rPr>
        <w:t>ет</w:t>
      </w:r>
      <w:r w:rsidRPr="00FE4461">
        <w:rPr>
          <w:rFonts w:ascii="Times New Roman" w:hAnsi="Times New Roman" w:cs="Times New Roman"/>
          <w:color w:val="auto"/>
          <w:sz w:val="24"/>
          <w:szCs w:val="24"/>
        </w:rPr>
        <w:t>:</w:t>
      </w:r>
    </w:p>
    <w:p w:rsidR="00F03F14" w:rsidRPr="00FE4461" w:rsidRDefault="00B70E17" w:rsidP="0038398A">
      <w:pPr>
        <w:suppressAutoHyphens w:val="0"/>
        <w:spacing w:after="0"/>
        <w:ind w:firstLine="709"/>
        <w:jc w:val="both"/>
        <w:rPr>
          <w:rFonts w:ascii="Times New Roman" w:hAnsi="Times New Roman" w:cs="Times New Roman"/>
          <w:color w:val="auto"/>
          <w:sz w:val="24"/>
          <w:szCs w:val="24"/>
        </w:rPr>
      </w:pPr>
      <w:r w:rsidRPr="00FE4461">
        <w:rPr>
          <w:rFonts w:ascii="Times New Roman" w:hAnsi="Times New Roman" w:cs="Times New Roman"/>
          <w:color w:val="auto"/>
          <w:sz w:val="24"/>
          <w:szCs w:val="24"/>
        </w:rPr>
        <w:t xml:space="preserve">- </w:t>
      </w:r>
      <w:r w:rsidR="00F03F14" w:rsidRPr="00FE4461">
        <w:rPr>
          <w:rFonts w:ascii="Times New Roman" w:hAnsi="Times New Roman" w:cs="Times New Roman"/>
          <w:color w:val="auto"/>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E4461" w:rsidRDefault="00B70E17" w:rsidP="0038398A">
      <w:pPr>
        <w:suppressAutoHyphens w:val="0"/>
        <w:spacing w:after="0"/>
        <w:ind w:firstLine="709"/>
        <w:jc w:val="both"/>
        <w:rPr>
          <w:rFonts w:ascii="Times New Roman" w:hAnsi="Times New Roman" w:cs="Times New Roman"/>
          <w:color w:val="auto"/>
          <w:sz w:val="24"/>
          <w:szCs w:val="24"/>
        </w:rPr>
      </w:pPr>
      <w:r w:rsidRPr="00FE4461">
        <w:rPr>
          <w:rFonts w:ascii="Times New Roman" w:hAnsi="Times New Roman" w:cs="Times New Roman"/>
          <w:color w:val="auto"/>
          <w:sz w:val="24"/>
          <w:szCs w:val="24"/>
        </w:rPr>
        <w:t xml:space="preserve">- </w:t>
      </w:r>
      <w:r w:rsidR="00F03F14" w:rsidRPr="00FE4461">
        <w:rPr>
          <w:rFonts w:ascii="Times New Roman" w:hAnsi="Times New Roman" w:cs="Times New Roman"/>
          <w:color w:val="auto"/>
          <w:sz w:val="24"/>
          <w:szCs w:val="24"/>
        </w:rPr>
        <w:t>создание адекватных условий для реализации особых образовательных потребностей обучающихся с ЗПР;</w:t>
      </w:r>
    </w:p>
    <w:p w:rsidR="00F03F14" w:rsidRPr="00FE4461" w:rsidRDefault="00B70E17" w:rsidP="0038398A">
      <w:pPr>
        <w:suppressAutoHyphens w:val="0"/>
        <w:spacing w:after="0"/>
        <w:ind w:firstLine="709"/>
        <w:jc w:val="both"/>
        <w:rPr>
          <w:rFonts w:ascii="Times New Roman" w:hAnsi="Times New Roman" w:cs="Times New Roman"/>
          <w:color w:val="auto"/>
          <w:sz w:val="24"/>
          <w:szCs w:val="24"/>
        </w:rPr>
      </w:pPr>
      <w:r w:rsidRPr="00FE4461">
        <w:rPr>
          <w:rFonts w:ascii="Times New Roman" w:hAnsi="Times New Roman" w:cs="Times New Roman"/>
          <w:color w:val="auto"/>
          <w:sz w:val="24"/>
          <w:szCs w:val="24"/>
        </w:rPr>
        <w:t xml:space="preserve">- </w:t>
      </w:r>
      <w:r w:rsidR="00F03F14" w:rsidRPr="00FE4461">
        <w:rPr>
          <w:rFonts w:ascii="Times New Roman" w:hAnsi="Times New Roman" w:cs="Times New Roman"/>
          <w:color w:val="auto"/>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FE4461" w:rsidRDefault="00B70E17" w:rsidP="0038398A">
      <w:pPr>
        <w:suppressAutoHyphens w:val="0"/>
        <w:spacing w:after="0"/>
        <w:ind w:firstLine="709"/>
        <w:jc w:val="both"/>
        <w:rPr>
          <w:rFonts w:ascii="Times New Roman" w:hAnsi="Times New Roman" w:cs="Times New Roman"/>
          <w:color w:val="auto"/>
          <w:sz w:val="24"/>
          <w:szCs w:val="24"/>
        </w:rPr>
      </w:pPr>
      <w:r w:rsidRPr="00FE4461">
        <w:rPr>
          <w:rFonts w:ascii="Times New Roman" w:hAnsi="Times New Roman" w:cs="Times New Roman"/>
          <w:color w:val="auto"/>
          <w:sz w:val="24"/>
          <w:szCs w:val="24"/>
        </w:rPr>
        <w:t xml:space="preserve">- </w:t>
      </w:r>
      <w:r w:rsidR="00F03F14" w:rsidRPr="00FE4461">
        <w:rPr>
          <w:rFonts w:ascii="Times New Roman" w:hAnsi="Times New Roman" w:cs="Times New Roman"/>
          <w:color w:val="auto"/>
          <w:sz w:val="24"/>
          <w:szCs w:val="24"/>
        </w:rPr>
        <w:t>оказание помощи в освоении обучающимися с ЗПР АООП НОО;</w:t>
      </w:r>
    </w:p>
    <w:p w:rsidR="00F03F14" w:rsidRPr="00B70E17" w:rsidRDefault="00B70E17" w:rsidP="0038398A">
      <w:pPr>
        <w:suppressAutoHyphens w:val="0"/>
        <w:spacing w:after="0"/>
        <w:ind w:firstLine="709"/>
        <w:jc w:val="both"/>
        <w:rPr>
          <w:rFonts w:ascii="Times New Roman" w:hAnsi="Times New Roman" w:cs="Times New Roman"/>
          <w:color w:val="auto"/>
          <w:sz w:val="24"/>
          <w:szCs w:val="24"/>
        </w:rPr>
      </w:pPr>
      <w:r w:rsidRPr="00B70E17">
        <w:rPr>
          <w:rFonts w:ascii="Times New Roman" w:hAnsi="Times New Roman" w:cs="Times New Roman"/>
          <w:color w:val="auto"/>
          <w:sz w:val="24"/>
          <w:szCs w:val="24"/>
        </w:rPr>
        <w:t xml:space="preserve">- </w:t>
      </w:r>
      <w:r w:rsidR="00F03F14" w:rsidRPr="00B70E17">
        <w:rPr>
          <w:rFonts w:ascii="Times New Roman" w:hAnsi="Times New Roman" w:cs="Times New Roman"/>
          <w:color w:val="auto"/>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B70E17" w:rsidRDefault="00F03F14" w:rsidP="0038398A">
      <w:pPr>
        <w:spacing w:after="0"/>
        <w:ind w:firstLine="709"/>
        <w:jc w:val="both"/>
        <w:rPr>
          <w:rFonts w:ascii="Times New Roman" w:hAnsi="Times New Roman" w:cs="Times New Roman"/>
          <w:color w:val="auto"/>
          <w:sz w:val="24"/>
          <w:szCs w:val="24"/>
          <w:u w:val="single"/>
        </w:rPr>
      </w:pPr>
      <w:r w:rsidRPr="00B70E17">
        <w:rPr>
          <w:rFonts w:ascii="Times New Roman" w:hAnsi="Times New Roman" w:cs="Times New Roman"/>
          <w:color w:val="auto"/>
          <w:sz w:val="24"/>
          <w:szCs w:val="24"/>
          <w:u w:val="single"/>
        </w:rPr>
        <w:t>Программа коррекционной работы содерж</w:t>
      </w:r>
      <w:r w:rsidR="00B70E17" w:rsidRPr="00B70E17">
        <w:rPr>
          <w:rFonts w:ascii="Times New Roman" w:hAnsi="Times New Roman" w:cs="Times New Roman"/>
          <w:color w:val="auto"/>
          <w:sz w:val="24"/>
          <w:szCs w:val="24"/>
          <w:u w:val="single"/>
        </w:rPr>
        <w:t>и</w:t>
      </w:r>
      <w:r w:rsidRPr="00B70E17">
        <w:rPr>
          <w:rFonts w:ascii="Times New Roman" w:hAnsi="Times New Roman" w:cs="Times New Roman"/>
          <w:color w:val="auto"/>
          <w:sz w:val="24"/>
          <w:szCs w:val="24"/>
          <w:u w:val="single"/>
        </w:rPr>
        <w:t>т:</w:t>
      </w:r>
    </w:p>
    <w:p w:rsidR="00F03F14" w:rsidRPr="00B70E17" w:rsidRDefault="00B70E17" w:rsidP="00B70E17">
      <w:pPr>
        <w:spacing w:after="0"/>
        <w:ind w:firstLine="709"/>
        <w:jc w:val="both"/>
        <w:rPr>
          <w:rFonts w:ascii="Times New Roman" w:hAnsi="Times New Roman" w:cs="Times New Roman"/>
          <w:color w:val="auto"/>
          <w:sz w:val="24"/>
          <w:szCs w:val="24"/>
        </w:rPr>
      </w:pPr>
      <w:r w:rsidRPr="00B70E17">
        <w:rPr>
          <w:rFonts w:ascii="Times New Roman" w:hAnsi="Times New Roman" w:cs="Times New Roman"/>
          <w:color w:val="auto"/>
          <w:sz w:val="24"/>
          <w:szCs w:val="24"/>
        </w:rPr>
        <w:t xml:space="preserve">- </w:t>
      </w:r>
      <w:r w:rsidR="00F03F14" w:rsidRPr="00B70E17">
        <w:rPr>
          <w:rFonts w:ascii="Times New Roman" w:hAnsi="Times New Roman" w:cs="Times New Roman"/>
          <w:color w:val="auto"/>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B70E17" w:rsidRDefault="00B70E17" w:rsidP="0038398A">
      <w:pPr>
        <w:spacing w:after="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 </w:t>
      </w:r>
      <w:r w:rsidR="00F03F14" w:rsidRPr="00B70E17">
        <w:rPr>
          <w:rFonts w:ascii="Times New Roman" w:hAnsi="Times New Roman" w:cs="Times New Roman"/>
          <w:color w:val="auto"/>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00F03F14" w:rsidRPr="00B70E17">
        <w:rPr>
          <w:rFonts w:ascii="Times New Roman" w:hAnsi="Times New Roman" w:cs="Times New Roman"/>
          <w:color w:val="auto"/>
          <w:sz w:val="24"/>
          <w:szCs w:val="24"/>
        </w:rPr>
        <w:t>, корректировку коррекционных мероприятий;</w:t>
      </w:r>
    </w:p>
    <w:p w:rsidR="00F03F14" w:rsidRPr="00B70E17" w:rsidRDefault="00B70E17" w:rsidP="0038398A">
      <w:pPr>
        <w:suppressAutoHyphens w:val="0"/>
        <w:spacing w:after="0"/>
        <w:ind w:firstLine="709"/>
        <w:jc w:val="both"/>
        <w:rPr>
          <w:rFonts w:ascii="Times New Roman" w:hAnsi="Times New Roman" w:cs="Times New Roman"/>
          <w:color w:val="auto"/>
          <w:sz w:val="24"/>
          <w:szCs w:val="24"/>
        </w:rPr>
      </w:pPr>
      <w:r w:rsidRPr="00B70E17">
        <w:rPr>
          <w:rFonts w:ascii="Times New Roman" w:hAnsi="Times New Roman" w:cs="Times New Roman"/>
          <w:color w:val="auto"/>
          <w:sz w:val="24"/>
          <w:szCs w:val="24"/>
        </w:rPr>
        <w:lastRenderedPageBreak/>
        <w:t xml:space="preserve">- </w:t>
      </w:r>
      <w:r w:rsidR="00F03F14" w:rsidRPr="00B70E17">
        <w:rPr>
          <w:rFonts w:ascii="Times New Roman" w:hAnsi="Times New Roman" w:cs="Times New Roman"/>
          <w:color w:val="auto"/>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B70E17" w:rsidP="0038398A">
      <w:pPr>
        <w:suppressAutoHyphens w:val="0"/>
        <w:spacing w:after="0"/>
        <w:ind w:firstLine="709"/>
        <w:jc w:val="both"/>
        <w:rPr>
          <w:rFonts w:ascii="Times New Roman" w:hAnsi="Times New Roman" w:cs="Times New Roman"/>
          <w:color w:val="auto"/>
          <w:sz w:val="24"/>
          <w:szCs w:val="24"/>
        </w:rPr>
      </w:pPr>
      <w:r w:rsidRPr="00B70E17">
        <w:rPr>
          <w:rFonts w:ascii="Times New Roman" w:hAnsi="Times New Roman" w:cs="Times New Roman"/>
          <w:color w:val="auto"/>
          <w:sz w:val="24"/>
          <w:szCs w:val="24"/>
        </w:rPr>
        <w:t xml:space="preserve">- </w:t>
      </w:r>
      <w:r w:rsidR="00F03F14" w:rsidRPr="00B70E17">
        <w:rPr>
          <w:rFonts w:ascii="Times New Roman" w:hAnsi="Times New Roman" w:cs="Times New Roman"/>
          <w:color w:val="auto"/>
          <w:sz w:val="24"/>
          <w:szCs w:val="24"/>
        </w:rPr>
        <w:t>планируемые результаты коррекционной работы.</w:t>
      </w:r>
    </w:p>
    <w:p w:rsidR="00B70E17" w:rsidRPr="00B70E17" w:rsidRDefault="00B70E17" w:rsidP="0038398A">
      <w:pPr>
        <w:suppressAutoHyphens w:val="0"/>
        <w:spacing w:after="0"/>
        <w:ind w:firstLine="709"/>
        <w:jc w:val="both"/>
        <w:rPr>
          <w:rFonts w:ascii="Times New Roman" w:hAnsi="Times New Roman" w:cs="Times New Roman"/>
          <w:color w:val="auto"/>
          <w:sz w:val="24"/>
          <w:szCs w:val="24"/>
        </w:rPr>
      </w:pPr>
    </w:p>
    <w:p w:rsidR="005907AE" w:rsidRPr="002E3812" w:rsidRDefault="005907AE" w:rsidP="0038398A">
      <w:pPr>
        <w:pStyle w:val="af"/>
        <w:spacing w:line="276" w:lineRule="auto"/>
        <w:ind w:firstLine="454"/>
        <w:rPr>
          <w:rFonts w:ascii="Times New Roman" w:hAnsi="Times New Roman"/>
          <w:color w:val="auto"/>
          <w:sz w:val="24"/>
          <w:szCs w:val="24"/>
        </w:rPr>
      </w:pPr>
      <w:r w:rsidRPr="00B70E17">
        <w:rPr>
          <w:rFonts w:ascii="Times New Roman" w:hAnsi="Times New Roman"/>
          <w:color w:val="auto"/>
          <w:sz w:val="24"/>
          <w:szCs w:val="24"/>
        </w:rPr>
        <w:t xml:space="preserve">Программа коррекционной работы </w:t>
      </w:r>
      <w:r w:rsidR="00B70E17" w:rsidRPr="00B70E17">
        <w:rPr>
          <w:rFonts w:ascii="Times New Roman" w:hAnsi="Times New Roman"/>
          <w:color w:val="auto"/>
          <w:sz w:val="24"/>
          <w:szCs w:val="24"/>
        </w:rPr>
        <w:t>МОУ Каменниковской</w:t>
      </w:r>
      <w:r w:rsidR="00B70E17" w:rsidRPr="002E3812">
        <w:rPr>
          <w:rFonts w:ascii="Times New Roman" w:hAnsi="Times New Roman"/>
          <w:color w:val="auto"/>
          <w:sz w:val="24"/>
          <w:szCs w:val="24"/>
        </w:rPr>
        <w:t xml:space="preserve">СОШ </w:t>
      </w:r>
      <w:r w:rsidRPr="002E3812">
        <w:rPr>
          <w:rFonts w:ascii="Times New Roman" w:hAnsi="Times New Roman"/>
          <w:color w:val="auto"/>
          <w:spacing w:val="2"/>
          <w:sz w:val="24"/>
          <w:szCs w:val="24"/>
        </w:rPr>
        <w:t>включа</w:t>
      </w:r>
      <w:r w:rsidR="00B70E17" w:rsidRPr="002E3812">
        <w:rPr>
          <w:rFonts w:ascii="Times New Roman" w:hAnsi="Times New Roman"/>
          <w:color w:val="auto"/>
          <w:spacing w:val="2"/>
          <w:sz w:val="24"/>
          <w:szCs w:val="24"/>
        </w:rPr>
        <w:t>е</w:t>
      </w:r>
      <w:r w:rsidR="00C91D8C" w:rsidRPr="002E3812">
        <w:rPr>
          <w:rFonts w:ascii="Times New Roman" w:hAnsi="Times New Roman"/>
          <w:color w:val="auto"/>
          <w:spacing w:val="2"/>
          <w:sz w:val="24"/>
          <w:szCs w:val="24"/>
        </w:rPr>
        <w:t>т</w:t>
      </w:r>
      <w:r w:rsidRPr="002E3812">
        <w:rPr>
          <w:rFonts w:ascii="Times New Roman" w:hAnsi="Times New Roman"/>
          <w:color w:val="auto"/>
          <w:spacing w:val="2"/>
          <w:sz w:val="24"/>
          <w:szCs w:val="24"/>
        </w:rPr>
        <w:t xml:space="preserve"> в себя взаимосвязанные на</w:t>
      </w:r>
      <w:r w:rsidRPr="002E3812">
        <w:rPr>
          <w:rFonts w:ascii="Times New Roman" w:hAnsi="Times New Roman"/>
          <w:color w:val="auto"/>
          <w:sz w:val="24"/>
          <w:szCs w:val="24"/>
        </w:rPr>
        <w:t>правления, отражающие её основное содержание:</w:t>
      </w:r>
    </w:p>
    <w:p w:rsidR="005907AE" w:rsidRPr="002E3812" w:rsidRDefault="005907AE" w:rsidP="00B95E72">
      <w:pPr>
        <w:pStyle w:val="21"/>
        <w:tabs>
          <w:tab w:val="left" w:pos="567"/>
        </w:tabs>
        <w:spacing w:line="276" w:lineRule="auto"/>
        <w:ind w:firstLine="284"/>
        <w:rPr>
          <w:sz w:val="24"/>
        </w:rPr>
      </w:pPr>
      <w:r w:rsidRPr="002E3812">
        <w:rPr>
          <w:iCs/>
          <w:spacing w:val="2"/>
          <w:sz w:val="24"/>
        </w:rPr>
        <w:t>диагностическая работа,</w:t>
      </w:r>
      <w:r w:rsidRPr="002E3812">
        <w:rPr>
          <w:spacing w:val="2"/>
          <w:sz w:val="24"/>
        </w:rPr>
        <w:t xml:space="preserve"> обеспечивающая </w:t>
      </w:r>
      <w:r w:rsidRPr="002E3812">
        <w:rPr>
          <w:sz w:val="24"/>
        </w:rPr>
        <w:t>проведение комплексного обследования обучающихся с ЗПР и подготовку ре</w:t>
      </w:r>
      <w:r w:rsidRPr="002E3812">
        <w:rPr>
          <w:spacing w:val="2"/>
          <w:sz w:val="24"/>
        </w:rPr>
        <w:t>комендаций по оказанию им психолого­медико­педагогиче</w:t>
      </w:r>
      <w:r w:rsidRPr="002E3812">
        <w:rPr>
          <w:sz w:val="24"/>
        </w:rPr>
        <w:t>ской помощи;</w:t>
      </w:r>
    </w:p>
    <w:p w:rsidR="005907AE" w:rsidRPr="002E3812" w:rsidRDefault="005907AE" w:rsidP="00B95E72">
      <w:pPr>
        <w:pStyle w:val="21"/>
        <w:tabs>
          <w:tab w:val="left" w:pos="567"/>
        </w:tabs>
        <w:spacing w:line="276" w:lineRule="auto"/>
        <w:ind w:firstLine="284"/>
        <w:rPr>
          <w:sz w:val="24"/>
        </w:rPr>
      </w:pPr>
      <w:r w:rsidRPr="002E3812">
        <w:rPr>
          <w:iCs/>
          <w:sz w:val="24"/>
        </w:rPr>
        <w:t>коррекционно­развивающая работа,</w:t>
      </w:r>
      <w:r w:rsidRPr="002E3812">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2E3812" w:rsidRDefault="005907AE" w:rsidP="00B95E72">
      <w:pPr>
        <w:pStyle w:val="21"/>
        <w:tabs>
          <w:tab w:val="left" w:pos="567"/>
        </w:tabs>
        <w:spacing w:line="276" w:lineRule="auto"/>
        <w:ind w:firstLine="284"/>
        <w:rPr>
          <w:spacing w:val="-2"/>
          <w:sz w:val="24"/>
        </w:rPr>
      </w:pPr>
      <w:r w:rsidRPr="002E3812">
        <w:rPr>
          <w:iCs/>
          <w:spacing w:val="2"/>
          <w:sz w:val="24"/>
        </w:rPr>
        <w:t>консультативная работа,</w:t>
      </w:r>
      <w:r w:rsidRPr="002E3812">
        <w:rPr>
          <w:spacing w:val="2"/>
          <w:sz w:val="24"/>
        </w:rPr>
        <w:t xml:space="preserve"> обеспечивающая непрерывность специального сопровождения обучающихся с ЗПР и их семей по вопросам реализации </w:t>
      </w:r>
      <w:r w:rsidRPr="002E3812">
        <w:rPr>
          <w:sz w:val="24"/>
        </w:rPr>
        <w:t>дифференцированных психолого­педагогических условий об</w:t>
      </w:r>
      <w:r w:rsidRPr="002E3812">
        <w:rPr>
          <w:spacing w:val="-2"/>
          <w:sz w:val="24"/>
        </w:rPr>
        <w:t>учения, воспитания, коррекции, развития и социализации;</w:t>
      </w:r>
    </w:p>
    <w:p w:rsidR="005907AE" w:rsidRPr="002E3812" w:rsidRDefault="005907AE" w:rsidP="00B95E72">
      <w:pPr>
        <w:pStyle w:val="21"/>
        <w:tabs>
          <w:tab w:val="left" w:pos="567"/>
        </w:tabs>
        <w:spacing w:line="276" w:lineRule="auto"/>
        <w:ind w:firstLine="284"/>
        <w:rPr>
          <w:sz w:val="24"/>
        </w:rPr>
      </w:pPr>
      <w:r w:rsidRPr="002E3812">
        <w:rPr>
          <w:iCs/>
          <w:spacing w:val="2"/>
          <w:sz w:val="24"/>
        </w:rPr>
        <w:t>информационно­просветительская работа,</w:t>
      </w:r>
      <w:r w:rsidRPr="002E3812">
        <w:rPr>
          <w:spacing w:val="2"/>
          <w:sz w:val="24"/>
        </w:rPr>
        <w:t xml:space="preserve"> направленная на разъяснительную деятельность по вопросам, связанным </w:t>
      </w:r>
      <w:r w:rsidRPr="002E3812">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2E3812" w:rsidRDefault="0065640F" w:rsidP="0038398A">
      <w:pPr>
        <w:spacing w:after="0"/>
        <w:ind w:firstLine="709"/>
        <w:jc w:val="both"/>
        <w:rPr>
          <w:rFonts w:ascii="Times New Roman" w:hAnsi="Times New Roman" w:cs="Times New Roman"/>
          <w:color w:val="auto"/>
          <w:sz w:val="24"/>
          <w:szCs w:val="24"/>
        </w:rPr>
      </w:pPr>
      <w:r w:rsidRPr="002E3812">
        <w:rPr>
          <w:rFonts w:ascii="Times New Roman" w:hAnsi="Times New Roman" w:cs="Times New Roman"/>
          <w:color w:val="auto"/>
          <w:sz w:val="24"/>
          <w:szCs w:val="24"/>
        </w:rPr>
        <w:t>Коррекционная работа должна включать систематическое психолого-педагогическое наблюдение в учебной и внеурочной деятельности</w:t>
      </w:r>
      <w:r w:rsidR="00C91D8C" w:rsidRPr="002E3812">
        <w:rPr>
          <w:rFonts w:ascii="Times New Roman" w:hAnsi="Times New Roman" w:cs="Times New Roman"/>
          <w:color w:val="auto"/>
          <w:sz w:val="24"/>
          <w:szCs w:val="24"/>
        </w:rPr>
        <w:t>,</w:t>
      </w:r>
      <w:r w:rsidRPr="002E3812">
        <w:rPr>
          <w:rFonts w:ascii="Times New Roman" w:hAnsi="Times New Roman" w:cs="Times New Roman"/>
          <w:color w:val="auto"/>
          <w:sz w:val="24"/>
          <w:szCs w:val="24"/>
        </w:rPr>
        <w:t xml:space="preserve">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5907AE" w:rsidRPr="002E3812" w:rsidRDefault="005907AE" w:rsidP="0038398A">
      <w:pPr>
        <w:spacing w:after="0"/>
        <w:ind w:firstLine="709"/>
        <w:jc w:val="both"/>
        <w:rPr>
          <w:rFonts w:ascii="Times New Roman" w:hAnsi="Times New Roman" w:cs="Times New Roman"/>
          <w:color w:val="auto"/>
          <w:sz w:val="24"/>
          <w:szCs w:val="24"/>
        </w:rPr>
      </w:pPr>
      <w:r w:rsidRPr="002E3812">
        <w:rPr>
          <w:rFonts w:ascii="Times New Roman" w:hAnsi="Times New Roman" w:cs="Times New Roman"/>
          <w:color w:val="auto"/>
          <w:sz w:val="24"/>
          <w:szCs w:val="24"/>
        </w:rPr>
        <w:t>Основными направлениями в коррекционно</w:t>
      </w:r>
      <w:r w:rsidR="0065640F" w:rsidRPr="002E3812">
        <w:rPr>
          <w:rFonts w:ascii="Times New Roman" w:hAnsi="Times New Roman" w:cs="Times New Roman"/>
          <w:color w:val="auto"/>
          <w:sz w:val="24"/>
          <w:szCs w:val="24"/>
        </w:rPr>
        <w:t>й</w:t>
      </w:r>
      <w:r w:rsidRPr="002E3812">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2E3812" w:rsidRDefault="00565251" w:rsidP="0038398A">
      <w:pPr>
        <w:spacing w:after="0"/>
        <w:ind w:firstLine="709"/>
        <w:jc w:val="both"/>
        <w:rPr>
          <w:rFonts w:ascii="Times New Roman" w:hAnsi="Times New Roman" w:cs="Times New Roman"/>
          <w:color w:val="auto"/>
          <w:sz w:val="24"/>
          <w:szCs w:val="24"/>
        </w:rPr>
      </w:pPr>
      <w:r w:rsidRPr="002E3812">
        <w:rPr>
          <w:rFonts w:ascii="Times New Roman" w:hAnsi="Times New Roman" w:cs="Times New Roman"/>
          <w:color w:val="auto"/>
          <w:sz w:val="24"/>
          <w:szCs w:val="24"/>
        </w:rPr>
        <w:t>Коррекционная работа осуществляется в ходе всего 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B95E72" w:rsidRPr="00577D89" w:rsidRDefault="00B95E72" w:rsidP="00AE31E4">
      <w:pPr>
        <w:spacing w:after="0"/>
        <w:jc w:val="both"/>
        <w:rPr>
          <w:rFonts w:ascii="Times New Roman" w:hAnsi="Times New Roman" w:cs="Times New Roman"/>
          <w:b/>
          <w:color w:val="auto"/>
          <w:sz w:val="24"/>
          <w:szCs w:val="24"/>
        </w:rPr>
      </w:pPr>
      <w:bookmarkStart w:id="4" w:name="_Toc415833120"/>
      <w:r w:rsidRPr="00CE1ED4">
        <w:rPr>
          <w:rFonts w:ascii="Times New Roman" w:hAnsi="Times New Roman" w:cs="Times New Roman"/>
          <w:color w:val="auto"/>
          <w:sz w:val="24"/>
          <w:szCs w:val="24"/>
        </w:rPr>
        <w:tab/>
      </w:r>
      <w:r w:rsidRPr="00577D89">
        <w:rPr>
          <w:rFonts w:ascii="Times New Roman" w:hAnsi="Times New Roman" w:cs="Times New Roman"/>
          <w:b/>
          <w:color w:val="auto"/>
          <w:sz w:val="24"/>
          <w:szCs w:val="24"/>
        </w:rPr>
        <w:t>Планируемые результаты коррекционной работы</w:t>
      </w:r>
    </w:p>
    <w:p w:rsidR="00B95E72" w:rsidRPr="00577D89" w:rsidRDefault="00B95E72" w:rsidP="00B95E72">
      <w:pPr>
        <w:pStyle w:val="a5"/>
        <w:spacing w:before="0" w:after="0" w:line="276" w:lineRule="auto"/>
        <w:ind w:firstLine="708"/>
        <w:jc w:val="both"/>
      </w:pPr>
      <w:r w:rsidRPr="00577D89">
        <w:t>Программа коррекционной работы предусматривает выполнение требований к результатам, определенным ФГОС ООО</w:t>
      </w:r>
      <w:r w:rsidR="00577D89" w:rsidRPr="00577D89">
        <w:t xml:space="preserve"> и ПАООП НОО</w:t>
      </w:r>
      <w:r w:rsidRPr="00577D89">
        <w:t>.</w:t>
      </w:r>
    </w:p>
    <w:p w:rsidR="00B95E72" w:rsidRPr="00577D89" w:rsidRDefault="00B95E72" w:rsidP="00B95E72">
      <w:pPr>
        <w:pStyle w:val="a5"/>
        <w:spacing w:before="0" w:after="0" w:line="276" w:lineRule="auto"/>
        <w:ind w:firstLine="708"/>
        <w:jc w:val="both"/>
      </w:pPr>
      <w:r w:rsidRPr="00577D89">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B95E72" w:rsidRPr="00577D89" w:rsidRDefault="00B95E72" w:rsidP="00B95E72">
      <w:pPr>
        <w:pStyle w:val="a5"/>
        <w:spacing w:before="0" w:after="0" w:line="276" w:lineRule="auto"/>
        <w:ind w:firstLine="708"/>
        <w:jc w:val="both"/>
      </w:pPr>
      <w:r w:rsidRPr="00577D89">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B95E72" w:rsidRPr="00577D89" w:rsidRDefault="00B95E72" w:rsidP="00B95E72">
      <w:pPr>
        <w:pStyle w:val="a5"/>
        <w:spacing w:before="0" w:after="0" w:line="276" w:lineRule="auto"/>
        <w:jc w:val="both"/>
      </w:pPr>
      <w:r w:rsidRPr="00577D89">
        <w:rPr>
          <w:i/>
        </w:rPr>
        <w:t>Личностные результаты</w:t>
      </w:r>
      <w:r w:rsidRPr="00577D89">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95E72" w:rsidRPr="00577D89" w:rsidRDefault="00B95E72" w:rsidP="00B95E72">
      <w:pPr>
        <w:pStyle w:val="a5"/>
        <w:spacing w:before="0" w:after="0" w:line="276" w:lineRule="auto"/>
        <w:jc w:val="both"/>
      </w:pPr>
      <w:r w:rsidRPr="00577D89">
        <w:rPr>
          <w:i/>
        </w:rPr>
        <w:t>Метапредметные результаты</w:t>
      </w:r>
      <w:r w:rsidRPr="00577D89">
        <w:t xml:space="preserve"> – овладение общеучебными умениями с учетом индивидуальных возможностей; освоение умственных действий, направленных на анализ</w:t>
      </w:r>
    </w:p>
    <w:p w:rsidR="00B95E72" w:rsidRPr="00577D89" w:rsidRDefault="00B95E72" w:rsidP="00B95E72">
      <w:pPr>
        <w:pStyle w:val="a5"/>
        <w:spacing w:before="0" w:after="0" w:line="276" w:lineRule="auto"/>
        <w:jc w:val="both"/>
      </w:pPr>
      <w:r w:rsidRPr="00577D89">
        <w:t>и управление своей деятельностью; сформированность коммуникативных действий, направленных на сотрудничество и конструктивное общение и т. д.</w:t>
      </w:r>
    </w:p>
    <w:p w:rsidR="00B95E72" w:rsidRPr="00577D89" w:rsidRDefault="00B95E72" w:rsidP="00B95E72">
      <w:pPr>
        <w:pStyle w:val="a5"/>
        <w:spacing w:before="0" w:after="0" w:line="276" w:lineRule="auto"/>
        <w:jc w:val="both"/>
      </w:pPr>
      <w:r w:rsidRPr="00577D89">
        <w:rPr>
          <w:i/>
        </w:rPr>
        <w:t>Предметные результаты</w:t>
      </w:r>
      <w:r w:rsidRPr="00577D89">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95E72" w:rsidRPr="00577D89" w:rsidRDefault="00B95E72" w:rsidP="00B95E72">
      <w:pPr>
        <w:pStyle w:val="a5"/>
        <w:spacing w:before="0" w:after="0" w:line="276" w:lineRule="auto"/>
        <w:ind w:firstLine="708"/>
        <w:jc w:val="both"/>
      </w:pPr>
      <w:r w:rsidRPr="00577D89">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B95E72" w:rsidRPr="00577D89" w:rsidRDefault="00B95E72" w:rsidP="00B95E72">
      <w:pPr>
        <w:pStyle w:val="a5"/>
        <w:spacing w:before="0" w:after="0" w:line="276" w:lineRule="auto"/>
        <w:ind w:firstLine="708"/>
        <w:jc w:val="both"/>
      </w:pPr>
      <w:r w:rsidRPr="00577D89">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B95E72" w:rsidRPr="00BC1E86" w:rsidRDefault="00B95E72" w:rsidP="00B95E72">
      <w:pPr>
        <w:spacing w:after="0"/>
        <w:jc w:val="both"/>
        <w:rPr>
          <w:color w:val="984806" w:themeColor="accent6" w:themeShade="80"/>
          <w:sz w:val="24"/>
          <w:szCs w:val="24"/>
        </w:rPr>
      </w:pPr>
    </w:p>
    <w:bookmarkEnd w:id="4"/>
    <w:p w:rsidR="00674988" w:rsidRPr="0038398A" w:rsidRDefault="00163B55" w:rsidP="00163B55">
      <w:pPr>
        <w:pStyle w:val="ad"/>
        <w:numPr>
          <w:ilvl w:val="0"/>
          <w:numId w:val="16"/>
        </w:numPr>
        <w:tabs>
          <w:tab w:val="left" w:pos="3969"/>
          <w:tab w:val="left" w:pos="4111"/>
        </w:tabs>
        <w:spacing w:after="0"/>
        <w:jc w:val="center"/>
        <w:rPr>
          <w:rFonts w:ascii="Times New Roman" w:hAnsi="Times New Roman"/>
          <w:b/>
          <w:color w:val="auto"/>
          <w:sz w:val="24"/>
          <w:szCs w:val="24"/>
        </w:rPr>
      </w:pPr>
      <w:r>
        <w:rPr>
          <w:rFonts w:ascii="Times New Roman" w:hAnsi="Times New Roman"/>
          <w:b/>
          <w:color w:val="auto"/>
          <w:sz w:val="24"/>
          <w:szCs w:val="24"/>
        </w:rPr>
        <w:t>ОРГАНИЗАЦИОННЫЙ РАЗДЕЛ</w:t>
      </w:r>
    </w:p>
    <w:p w:rsidR="00674988" w:rsidRPr="0038398A" w:rsidRDefault="00674988" w:rsidP="0038398A">
      <w:pPr>
        <w:pStyle w:val="ad"/>
        <w:spacing w:after="0"/>
        <w:ind w:firstLine="709"/>
        <w:jc w:val="both"/>
        <w:rPr>
          <w:rStyle w:val="afd"/>
          <w:rFonts w:ascii="Times New Roman" w:hAnsi="Times New Roman"/>
          <w:caps w:val="0"/>
          <w:color w:val="auto"/>
          <w:sz w:val="24"/>
          <w:szCs w:val="24"/>
        </w:rPr>
      </w:pPr>
      <w:r w:rsidRPr="0038398A">
        <w:rPr>
          <w:rFonts w:ascii="Times New Roman" w:hAnsi="Times New Roman"/>
          <w:color w:val="auto"/>
          <w:sz w:val="24"/>
          <w:szCs w:val="24"/>
        </w:rPr>
        <w:t xml:space="preserve"> Организационный </w:t>
      </w:r>
      <w:r w:rsidRPr="0038398A">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674988" w:rsidRPr="0038398A" w:rsidRDefault="00674988" w:rsidP="0038398A">
      <w:pPr>
        <w:pStyle w:val="afc"/>
        <w:spacing w:line="276" w:lineRule="auto"/>
        <w:ind w:firstLine="709"/>
        <w:rPr>
          <w:color w:val="auto"/>
          <w:sz w:val="24"/>
          <w:szCs w:val="24"/>
        </w:rPr>
      </w:pPr>
      <w:r w:rsidRPr="0038398A">
        <w:rPr>
          <w:caps w:val="0"/>
          <w:color w:val="auto"/>
          <w:sz w:val="24"/>
          <w:szCs w:val="24"/>
        </w:rPr>
        <w:t>Организационный раздел включает:</w:t>
      </w:r>
    </w:p>
    <w:p w:rsidR="00674988" w:rsidRPr="0038398A" w:rsidRDefault="00674988" w:rsidP="0038398A">
      <w:pPr>
        <w:pStyle w:val="afc"/>
        <w:spacing w:line="276" w:lineRule="auto"/>
        <w:ind w:firstLine="709"/>
        <w:rPr>
          <w:color w:val="auto"/>
          <w:sz w:val="24"/>
          <w:szCs w:val="24"/>
        </w:rPr>
      </w:pPr>
      <w:r w:rsidRPr="0038398A">
        <w:rPr>
          <w:caps w:val="0"/>
          <w:color w:val="auto"/>
          <w:sz w:val="24"/>
          <w:szCs w:val="24"/>
        </w:rPr>
        <w:t>• учебный план начального общего образования;</w:t>
      </w:r>
    </w:p>
    <w:p w:rsidR="00674988" w:rsidRPr="0038398A" w:rsidRDefault="00674988" w:rsidP="0038398A">
      <w:pPr>
        <w:pStyle w:val="afc"/>
        <w:spacing w:line="276" w:lineRule="auto"/>
        <w:ind w:firstLine="709"/>
        <w:rPr>
          <w:color w:val="auto"/>
          <w:sz w:val="24"/>
          <w:szCs w:val="24"/>
        </w:rPr>
      </w:pPr>
      <w:r w:rsidRPr="0038398A">
        <w:rPr>
          <w:caps w:val="0"/>
          <w:color w:val="auto"/>
          <w:sz w:val="24"/>
          <w:szCs w:val="24"/>
        </w:rPr>
        <w:t>• систему специальных условий реализации АООП НОО в соответствии с требованиями Стандарта.</w:t>
      </w:r>
    </w:p>
    <w:p w:rsidR="00545616" w:rsidRPr="0038398A" w:rsidRDefault="00BD5E24" w:rsidP="0038398A">
      <w:pPr>
        <w:tabs>
          <w:tab w:val="left" w:pos="0"/>
          <w:tab w:val="right" w:leader="dot" w:pos="9639"/>
        </w:tabs>
        <w:spacing w:after="0"/>
        <w:jc w:val="center"/>
        <w:outlineLvl w:val="2"/>
        <w:rPr>
          <w:rFonts w:ascii="Times New Roman" w:hAnsi="Times New Roman" w:cs="Times New Roman"/>
          <w:color w:val="auto"/>
          <w:sz w:val="24"/>
          <w:szCs w:val="24"/>
        </w:rPr>
      </w:pPr>
      <w:bookmarkStart w:id="5" w:name="_Toc415833121"/>
      <w:r>
        <w:rPr>
          <w:rFonts w:ascii="Times New Roman" w:hAnsi="Times New Roman" w:cs="Times New Roman"/>
          <w:b/>
          <w:color w:val="auto"/>
          <w:sz w:val="24"/>
          <w:szCs w:val="24"/>
        </w:rPr>
        <w:t>4</w:t>
      </w:r>
      <w:r w:rsidR="00C16375" w:rsidRPr="0038398A">
        <w:rPr>
          <w:rFonts w:ascii="Times New Roman" w:hAnsi="Times New Roman" w:cs="Times New Roman"/>
          <w:b/>
          <w:color w:val="auto"/>
          <w:sz w:val="24"/>
          <w:szCs w:val="24"/>
        </w:rPr>
        <w:t xml:space="preserve">.1. </w:t>
      </w:r>
      <w:r w:rsidR="00C16375" w:rsidRPr="00FB64A4">
        <w:rPr>
          <w:rFonts w:ascii="Times New Roman" w:hAnsi="Times New Roman" w:cs="Times New Roman"/>
          <w:b/>
          <w:color w:val="auto"/>
          <w:sz w:val="28"/>
          <w:szCs w:val="28"/>
        </w:rPr>
        <w:t>Учебный план</w:t>
      </w:r>
      <w:bookmarkEnd w:id="5"/>
    </w:p>
    <w:p w:rsidR="001B01F3" w:rsidRPr="00BD5E24" w:rsidRDefault="006E0C9D" w:rsidP="0038398A">
      <w:pPr>
        <w:tabs>
          <w:tab w:val="left" w:pos="0"/>
          <w:tab w:val="right" w:leader="dot" w:pos="9639"/>
        </w:tabs>
        <w:spacing w:after="0"/>
        <w:ind w:firstLine="709"/>
        <w:jc w:val="both"/>
        <w:rPr>
          <w:rFonts w:ascii="Times New Roman" w:hAnsi="Times New Roman" w:cs="Times New Roman"/>
          <w:bCs/>
          <w:color w:val="auto"/>
          <w:kern w:val="2"/>
          <w:sz w:val="24"/>
          <w:szCs w:val="24"/>
        </w:rPr>
      </w:pPr>
      <w:r w:rsidRPr="00BD5E24">
        <w:rPr>
          <w:rFonts w:ascii="Times New Roman" w:hAnsi="Times New Roman" w:cs="Times New Roman"/>
          <w:bCs/>
          <w:color w:val="auto"/>
          <w:sz w:val="24"/>
          <w:szCs w:val="24"/>
        </w:rPr>
        <w:t>Обязательные предметные области учебного плана и учебные предметы</w:t>
      </w:r>
      <w:r w:rsidRPr="00BD5E24">
        <w:rPr>
          <w:rFonts w:ascii="Times New Roman" w:hAnsi="Times New Roman" w:cs="Times New Roman"/>
          <w:bCs/>
          <w:color w:val="auto"/>
          <w:kern w:val="2"/>
          <w:sz w:val="24"/>
          <w:szCs w:val="24"/>
        </w:rPr>
        <w:t xml:space="preserve"> соответствуют ФГОС НОО</w:t>
      </w:r>
      <w:r w:rsidRPr="00BD5E24">
        <w:rPr>
          <w:rStyle w:val="a4"/>
          <w:rFonts w:ascii="Times New Roman" w:hAnsi="Times New Roman" w:cs="Times New Roman"/>
          <w:bCs/>
          <w:color w:val="auto"/>
          <w:kern w:val="2"/>
          <w:sz w:val="24"/>
          <w:szCs w:val="24"/>
        </w:rPr>
        <w:footnoteReference w:id="2"/>
      </w:r>
      <w:r w:rsidRPr="00BD5E24">
        <w:rPr>
          <w:rFonts w:ascii="Times New Roman" w:hAnsi="Times New Roman" w:cs="Times New Roman"/>
          <w:bCs/>
          <w:color w:val="auto"/>
          <w:kern w:val="2"/>
          <w:sz w:val="24"/>
          <w:szCs w:val="24"/>
        </w:rPr>
        <w:t>.</w:t>
      </w:r>
    </w:p>
    <w:p w:rsidR="00AB7ADF" w:rsidRPr="00BD5E24" w:rsidRDefault="00AB7ADF" w:rsidP="0038398A">
      <w:pPr>
        <w:tabs>
          <w:tab w:val="left" w:pos="0"/>
          <w:tab w:val="right" w:leader="dot" w:pos="9639"/>
        </w:tabs>
        <w:spacing w:after="0"/>
        <w:ind w:firstLine="709"/>
        <w:jc w:val="both"/>
        <w:rPr>
          <w:rFonts w:ascii="Times New Roman" w:hAnsi="Times New Roman" w:cs="Times New Roman"/>
          <w:color w:val="auto"/>
          <w:kern w:val="0"/>
          <w:sz w:val="24"/>
          <w:szCs w:val="24"/>
          <w:u w:color="000000"/>
        </w:rPr>
      </w:pPr>
      <w:r w:rsidRPr="00BD5E24">
        <w:rPr>
          <w:rFonts w:ascii="Times New Roman" w:hAnsi="Times New Roman" w:cs="Times New Roman"/>
          <w:color w:val="auto"/>
          <w:kern w:val="0"/>
          <w:sz w:val="24"/>
          <w:szCs w:val="24"/>
          <w:u w:color="000000"/>
        </w:rPr>
        <w:t xml:space="preserve">В соответствии с ФГОС НОО обучающихся с ОВЗ на коррекционную работу отводится не менее 5 часов </w:t>
      </w:r>
      <w:r w:rsidRPr="00BD5E24">
        <w:rPr>
          <w:rFonts w:ascii="Times New Roman" w:hAnsi="Times New Roman" w:cs="Times New Roman"/>
          <w:bCs/>
          <w:color w:val="auto"/>
          <w:kern w:val="0"/>
          <w:sz w:val="24"/>
          <w:szCs w:val="24"/>
          <w:u w:color="000000"/>
        </w:rPr>
        <w:t>в неделю</w:t>
      </w:r>
      <w:r w:rsidRPr="00BD5E24">
        <w:rPr>
          <w:rFonts w:ascii="Times New Roman" w:hAnsi="Times New Roman" w:cs="Times New Roman"/>
          <w:color w:val="auto"/>
          <w:kern w:val="0"/>
          <w:sz w:val="24"/>
          <w:szCs w:val="24"/>
          <w:u w:color="000000"/>
        </w:rPr>
        <w:t>на одного обучающегося в зависимости от его потребностей.</w:t>
      </w:r>
    </w:p>
    <w:p w:rsidR="00A94775" w:rsidRPr="00BD5E24" w:rsidRDefault="00A94775" w:rsidP="0038398A">
      <w:pPr>
        <w:spacing w:after="0"/>
        <w:jc w:val="center"/>
        <w:outlineLvl w:val="0"/>
        <w:rPr>
          <w:rFonts w:ascii="Times New Roman" w:eastAsia="Times New Roman" w:hAnsi="Times New Roman" w:cs="Times New Roman"/>
          <w:b/>
          <w:bCs/>
          <w:color w:val="auto"/>
          <w:spacing w:val="-15"/>
          <w:kern w:val="36"/>
          <w:sz w:val="24"/>
          <w:szCs w:val="24"/>
          <w:lang w:eastAsia="ru-RU"/>
        </w:rPr>
      </w:pPr>
      <w:bookmarkStart w:id="6" w:name="_Toc415833122"/>
      <w:r w:rsidRPr="00BD5E24">
        <w:rPr>
          <w:rFonts w:ascii="Times New Roman" w:eastAsia="Times New Roman" w:hAnsi="Times New Roman" w:cs="Times New Roman"/>
          <w:b/>
          <w:bCs/>
          <w:color w:val="auto"/>
          <w:spacing w:val="-15"/>
          <w:kern w:val="36"/>
          <w:sz w:val="24"/>
          <w:szCs w:val="24"/>
          <w:lang w:eastAsia="ru-RU"/>
        </w:rPr>
        <w:t xml:space="preserve">Состав учебных предметов и курсов учебного плана </w:t>
      </w:r>
      <w:r w:rsidR="00C46E9D">
        <w:rPr>
          <w:rFonts w:ascii="Times New Roman" w:eastAsia="Times New Roman" w:hAnsi="Times New Roman" w:cs="Times New Roman"/>
          <w:b/>
          <w:bCs/>
          <w:color w:val="auto"/>
          <w:spacing w:val="-15"/>
          <w:kern w:val="36"/>
          <w:sz w:val="24"/>
          <w:szCs w:val="24"/>
          <w:lang w:eastAsia="ru-RU"/>
        </w:rPr>
        <w:t>А</w:t>
      </w:r>
      <w:r w:rsidRPr="00BD5E24">
        <w:rPr>
          <w:rFonts w:ascii="Times New Roman" w:eastAsia="Times New Roman" w:hAnsi="Times New Roman" w:cs="Times New Roman"/>
          <w:b/>
          <w:bCs/>
          <w:color w:val="auto"/>
          <w:spacing w:val="-15"/>
          <w:kern w:val="36"/>
          <w:sz w:val="24"/>
          <w:szCs w:val="24"/>
          <w:lang w:eastAsia="ru-RU"/>
        </w:rPr>
        <w:t>ООП начального общего образования</w:t>
      </w:r>
    </w:p>
    <w:p w:rsidR="00A94775" w:rsidRPr="00BD5E24" w:rsidRDefault="00A94775" w:rsidP="00BD5E24">
      <w:pPr>
        <w:spacing w:after="0"/>
        <w:jc w:val="both"/>
        <w:rPr>
          <w:rFonts w:ascii="Times New Roman" w:eastAsia="Times New Roman" w:hAnsi="Times New Roman" w:cs="Times New Roman"/>
          <w:color w:val="auto"/>
          <w:sz w:val="24"/>
          <w:szCs w:val="24"/>
          <w:lang w:eastAsia="ru-RU"/>
        </w:rPr>
      </w:pPr>
      <w:r w:rsidRPr="00BD5E24">
        <w:rPr>
          <w:rFonts w:ascii="Times New Roman" w:eastAsia="Times New Roman" w:hAnsi="Times New Roman" w:cs="Times New Roman"/>
          <w:color w:val="auto"/>
          <w:sz w:val="24"/>
          <w:szCs w:val="24"/>
          <w:lang w:eastAsia="ru-RU"/>
        </w:rPr>
        <w:t>В </w:t>
      </w:r>
      <w:hyperlink r:id="rId9" w:anchor="/document/118/32206/" w:tooltip="Учебный план начального общего образования на учебный год" w:history="1">
        <w:r w:rsidRPr="00BD5E24">
          <w:rPr>
            <w:rFonts w:ascii="Times New Roman" w:eastAsia="Times New Roman" w:hAnsi="Times New Roman" w:cs="Times New Roman"/>
            <w:color w:val="auto"/>
            <w:sz w:val="24"/>
            <w:szCs w:val="24"/>
            <w:u w:val="single"/>
            <w:lang w:eastAsia="ru-RU"/>
          </w:rPr>
          <w:t>пояснительной записке к учебному плану ООП</w:t>
        </w:r>
      </w:hyperlink>
      <w:r w:rsidRPr="00BD5E24">
        <w:rPr>
          <w:rFonts w:ascii="Times New Roman" w:eastAsia="Times New Roman" w:hAnsi="Times New Roman" w:cs="Times New Roman"/>
          <w:color w:val="auto"/>
          <w:sz w:val="24"/>
          <w:szCs w:val="24"/>
          <w:lang w:eastAsia="ru-RU"/>
        </w:rPr>
        <w:t> начального общего образования дается краткая характеристика каждой из частей учебного плана.</w:t>
      </w:r>
    </w:p>
    <w:p w:rsidR="00D50C2D" w:rsidRDefault="00A94775" w:rsidP="00BD5E24">
      <w:pPr>
        <w:spacing w:after="0"/>
        <w:jc w:val="both"/>
        <w:rPr>
          <w:rFonts w:ascii="Times New Roman" w:eastAsia="Times New Roman" w:hAnsi="Times New Roman" w:cs="Times New Roman"/>
          <w:color w:val="auto"/>
          <w:sz w:val="24"/>
          <w:szCs w:val="24"/>
          <w:lang w:eastAsia="ru-RU"/>
        </w:rPr>
      </w:pPr>
      <w:r w:rsidRPr="00BD5E24">
        <w:rPr>
          <w:rFonts w:ascii="Times New Roman" w:eastAsia="Times New Roman" w:hAnsi="Times New Roman" w:cs="Times New Roman"/>
          <w:color w:val="auto"/>
          <w:sz w:val="24"/>
          <w:szCs w:val="24"/>
          <w:lang w:eastAsia="ru-RU"/>
        </w:rPr>
        <w:t>Все включенные в учебный план предметы, дисциплины и курсы должны быть обеспечены </w:t>
      </w:r>
      <w:hyperlink r:id="rId10" w:anchor="/document/118/31685/" w:tooltip="Положение о рабочей программе" w:history="1">
        <w:r w:rsidRPr="00BD5E24">
          <w:rPr>
            <w:rFonts w:ascii="Times New Roman" w:eastAsia="Times New Roman" w:hAnsi="Times New Roman" w:cs="Times New Roman"/>
            <w:color w:val="auto"/>
            <w:sz w:val="24"/>
            <w:szCs w:val="24"/>
            <w:u w:val="single"/>
            <w:lang w:eastAsia="ru-RU"/>
          </w:rPr>
          <w:t>рабочими программами</w:t>
        </w:r>
      </w:hyperlink>
      <w:r w:rsidR="00D50C2D">
        <w:rPr>
          <w:rFonts w:ascii="Times New Roman" w:eastAsia="Times New Roman" w:hAnsi="Times New Roman" w:cs="Times New Roman"/>
          <w:color w:val="auto"/>
          <w:sz w:val="24"/>
          <w:szCs w:val="24"/>
          <w:lang w:eastAsia="ru-RU"/>
        </w:rPr>
        <w:t>.</w:t>
      </w:r>
    </w:p>
    <w:p w:rsidR="00BD5E24" w:rsidRPr="00747975" w:rsidRDefault="000A2DA5" w:rsidP="00BD5E24">
      <w:pPr>
        <w:spacing w:after="0"/>
        <w:jc w:val="both"/>
        <w:rPr>
          <w:rFonts w:ascii="Times New Roman" w:eastAsia="Times New Roman" w:hAnsi="Times New Roman" w:cs="Times New Roman"/>
          <w:color w:val="auto"/>
          <w:sz w:val="24"/>
          <w:szCs w:val="24"/>
          <w:lang w:eastAsia="ru-RU"/>
        </w:rPr>
      </w:pPr>
      <w:r w:rsidRPr="00747975">
        <w:rPr>
          <w:rFonts w:ascii="Times New Roman" w:eastAsia="Times New Roman" w:hAnsi="Times New Roman" w:cs="Times New Roman"/>
          <w:color w:val="auto"/>
          <w:sz w:val="24"/>
          <w:szCs w:val="24"/>
          <w:lang w:eastAsia="ru-RU"/>
        </w:rPr>
        <w:lastRenderedPageBreak/>
        <w:t>Обязательные предметные области учебного плана и основные задачи реализации содержания предметных областей соответствуют ФГОС НОО.</w:t>
      </w:r>
    </w:p>
    <w:p w:rsidR="00BD5E24" w:rsidRPr="00BD5E24" w:rsidRDefault="00BD5E24" w:rsidP="00BD5E24">
      <w:pPr>
        <w:spacing w:after="0"/>
        <w:jc w:val="both"/>
        <w:rPr>
          <w:rFonts w:ascii="Times New Roman" w:eastAsia="Times New Roman" w:hAnsi="Times New Roman" w:cs="Times New Roman"/>
          <w:b/>
          <w:color w:val="auto"/>
          <w:sz w:val="24"/>
          <w:szCs w:val="24"/>
          <w:lang w:eastAsia="ru-RU"/>
        </w:rPr>
      </w:pPr>
      <w:r w:rsidRPr="00BD5E24">
        <w:rPr>
          <w:rFonts w:ascii="Times New Roman" w:eastAsia="Times New Roman" w:hAnsi="Times New Roman" w:cs="Times New Roman"/>
          <w:b/>
          <w:color w:val="auto"/>
          <w:sz w:val="24"/>
          <w:szCs w:val="24"/>
          <w:lang w:eastAsia="ru-RU"/>
        </w:rPr>
        <w:t>Перспективный учебный план начального общего образования</w:t>
      </w:r>
    </w:p>
    <w:tbl>
      <w:tblPr>
        <w:tblW w:w="10376" w:type="dxa"/>
        <w:tblInd w:w="-5" w:type="dxa"/>
        <w:tblLayout w:type="fixed"/>
        <w:tblLook w:val="0000"/>
      </w:tblPr>
      <w:tblGrid>
        <w:gridCol w:w="2665"/>
        <w:gridCol w:w="3118"/>
        <w:gridCol w:w="900"/>
        <w:gridCol w:w="900"/>
        <w:gridCol w:w="900"/>
        <w:gridCol w:w="900"/>
        <w:gridCol w:w="993"/>
      </w:tblGrid>
      <w:tr w:rsidR="00BD5E24" w:rsidRPr="000604CB" w:rsidTr="007F5B50">
        <w:tc>
          <w:tcPr>
            <w:tcW w:w="2665"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Предметные области</w:t>
            </w:r>
          </w:p>
        </w:tc>
        <w:tc>
          <w:tcPr>
            <w:tcW w:w="3118"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Учебные предметы</w:t>
            </w:r>
          </w:p>
        </w:tc>
        <w:tc>
          <w:tcPr>
            <w:tcW w:w="4593" w:type="dxa"/>
            <w:gridSpan w:val="5"/>
            <w:tcBorders>
              <w:top w:val="single" w:sz="4" w:space="0" w:color="000000"/>
              <w:left w:val="single" w:sz="4" w:space="0" w:color="000000"/>
              <w:bottom w:val="single" w:sz="4" w:space="0" w:color="000000"/>
              <w:right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Классы</w:t>
            </w:r>
          </w:p>
        </w:tc>
      </w:tr>
      <w:tr w:rsidR="00BD5E24" w:rsidRPr="000604CB" w:rsidTr="007F5B50">
        <w:tc>
          <w:tcPr>
            <w:tcW w:w="2665"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b/>
                <w:color w:val="auto"/>
                <w:lang w:eastAsia="ru-RU"/>
              </w:rPr>
            </w:pPr>
          </w:p>
        </w:tc>
        <w:tc>
          <w:tcPr>
            <w:tcW w:w="3118"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b/>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3</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Всего</w:t>
            </w:r>
          </w:p>
        </w:tc>
      </w:tr>
      <w:tr w:rsidR="00BD5E24" w:rsidRPr="000604CB" w:rsidTr="007F5B50">
        <w:tc>
          <w:tcPr>
            <w:tcW w:w="2665" w:type="dxa"/>
            <w:vMerge w:val="restart"/>
            <w:tcBorders>
              <w:top w:val="single" w:sz="4" w:space="0" w:color="000000"/>
              <w:left w:val="single" w:sz="4" w:space="0" w:color="000000"/>
            </w:tcBorders>
            <w:shd w:val="clear" w:color="auto" w:fill="auto"/>
          </w:tcPr>
          <w:p w:rsidR="00BD5E24" w:rsidRPr="000604CB" w:rsidRDefault="00BD5E24"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Русский язык и литература</w:t>
            </w:r>
          </w:p>
        </w:tc>
        <w:tc>
          <w:tcPr>
            <w:tcW w:w="3118"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Русский язык</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5</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5</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5</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20</w:t>
            </w:r>
          </w:p>
        </w:tc>
      </w:tr>
      <w:tr w:rsidR="00BD5E24" w:rsidRPr="000604CB" w:rsidTr="007F5B50">
        <w:tc>
          <w:tcPr>
            <w:tcW w:w="2665" w:type="dxa"/>
            <w:vMerge/>
            <w:tcBorders>
              <w:left w:val="single" w:sz="4" w:space="0" w:color="000000"/>
              <w:bottom w:val="single" w:sz="4" w:space="0" w:color="000000"/>
            </w:tcBorders>
            <w:shd w:val="clear" w:color="auto" w:fill="auto"/>
          </w:tcPr>
          <w:p w:rsidR="00BD5E24" w:rsidRPr="000604CB" w:rsidRDefault="00BD5E24" w:rsidP="00BD5E24">
            <w:pPr>
              <w:spacing w:after="0"/>
              <w:rPr>
                <w:rFonts w:ascii="Times New Roman" w:eastAsia="Times New Roman" w:hAnsi="Times New Roman" w:cs="Times New Roman"/>
                <w:color w:val="auto"/>
                <w:lang w:eastAsia="ru-RU"/>
              </w:rPr>
            </w:pPr>
          </w:p>
        </w:tc>
        <w:tc>
          <w:tcPr>
            <w:tcW w:w="3118"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Литературное чтение</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15</w:t>
            </w:r>
          </w:p>
        </w:tc>
      </w:tr>
      <w:tr w:rsidR="00BD5E24" w:rsidRPr="000604CB" w:rsidTr="007F5B50">
        <w:tc>
          <w:tcPr>
            <w:tcW w:w="2665" w:type="dxa"/>
            <w:tcBorders>
              <w:top w:val="single" w:sz="4" w:space="0" w:color="000000"/>
              <w:left w:val="single" w:sz="4" w:space="0" w:color="000000"/>
              <w:bottom w:val="single" w:sz="4" w:space="0" w:color="000000"/>
            </w:tcBorders>
            <w:shd w:val="clear" w:color="auto" w:fill="auto"/>
          </w:tcPr>
          <w:p w:rsidR="00BD5E24"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Родной язык и родная литература</w:t>
            </w:r>
          </w:p>
        </w:tc>
        <w:tc>
          <w:tcPr>
            <w:tcW w:w="3118"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both"/>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5E24" w:rsidRPr="000604CB" w:rsidRDefault="00BD5E24" w:rsidP="00BD5E24">
            <w:pPr>
              <w:spacing w:after="0"/>
              <w:jc w:val="center"/>
              <w:rPr>
                <w:rFonts w:ascii="Times New Roman" w:eastAsia="Times New Roman" w:hAnsi="Times New Roman" w:cs="Times New Roman"/>
                <w:color w:val="auto"/>
                <w:lang w:eastAsia="ru-RU"/>
              </w:rPr>
            </w:pP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Иностранный язык</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jc w:val="both"/>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Английский язык</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7F5B50">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7F5B50">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6</w:t>
            </w: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Математика и информатика</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both"/>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Математика</w:t>
            </w:r>
          </w:p>
          <w:p w:rsidR="000604CB" w:rsidRPr="000604CB" w:rsidRDefault="000604CB" w:rsidP="00BD5E24">
            <w:pPr>
              <w:spacing w:after="0"/>
              <w:jc w:val="both"/>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16</w:t>
            </w:r>
          </w:p>
          <w:p w:rsidR="000604CB" w:rsidRPr="000604CB" w:rsidRDefault="000604CB" w:rsidP="00BD5E24">
            <w:pPr>
              <w:spacing w:after="0"/>
              <w:jc w:val="center"/>
              <w:rPr>
                <w:rFonts w:ascii="Times New Roman" w:eastAsia="Times New Roman" w:hAnsi="Times New Roman" w:cs="Times New Roman"/>
                <w:color w:val="auto"/>
                <w:lang w:eastAsia="ru-RU"/>
              </w:rPr>
            </w:pP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Обществознание и естествознание</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Окружающий мир</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8</w:t>
            </w: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Основы духовно-нравственной культуры народов России</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Основы религиозных культур и светской этики</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r>
      <w:tr w:rsidR="000604CB" w:rsidRPr="000604CB" w:rsidTr="007F5B50">
        <w:tc>
          <w:tcPr>
            <w:tcW w:w="2665" w:type="dxa"/>
            <w:vMerge w:val="restart"/>
            <w:tcBorders>
              <w:top w:val="single" w:sz="4" w:space="0" w:color="000000"/>
              <w:left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Искусство</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Музыка</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r>
      <w:tr w:rsidR="000604CB" w:rsidRPr="000604CB" w:rsidTr="007F5B50">
        <w:tc>
          <w:tcPr>
            <w:tcW w:w="2665" w:type="dxa"/>
            <w:vMerge/>
            <w:tcBorders>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Изобразительное искусство</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Технология</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Технология</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w:t>
            </w:r>
          </w:p>
        </w:tc>
      </w:tr>
      <w:tr w:rsidR="000604CB" w:rsidRPr="000604CB" w:rsidTr="007F5B50">
        <w:tc>
          <w:tcPr>
            <w:tcW w:w="2665"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Физическая культура</w:t>
            </w:r>
          </w:p>
        </w:tc>
        <w:tc>
          <w:tcPr>
            <w:tcW w:w="3118"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Физическая культура</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12</w:t>
            </w:r>
          </w:p>
        </w:tc>
      </w:tr>
      <w:tr w:rsidR="000604CB" w:rsidRPr="000604CB" w:rsidTr="007F5B50">
        <w:tc>
          <w:tcPr>
            <w:tcW w:w="5783" w:type="dxa"/>
            <w:gridSpan w:val="2"/>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both"/>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Итого</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90</w:t>
            </w:r>
          </w:p>
        </w:tc>
      </w:tr>
      <w:tr w:rsidR="000604CB" w:rsidRPr="000604CB" w:rsidTr="007F5B50">
        <w:tc>
          <w:tcPr>
            <w:tcW w:w="5783" w:type="dxa"/>
            <w:gridSpan w:val="2"/>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both"/>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Часть, формируемая участниками образовательного процесса</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BD5E24">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w:t>
            </w:r>
          </w:p>
        </w:tc>
      </w:tr>
      <w:tr w:rsidR="000604CB" w:rsidRPr="000604CB" w:rsidTr="007F5B50">
        <w:tc>
          <w:tcPr>
            <w:tcW w:w="5783" w:type="dxa"/>
            <w:gridSpan w:val="2"/>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both"/>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Максимально допустимая нагрузка</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99</w:t>
            </w:r>
          </w:p>
        </w:tc>
      </w:tr>
      <w:tr w:rsidR="000604CB" w:rsidRPr="000604CB" w:rsidTr="007F5B50">
        <w:trPr>
          <w:trHeight w:val="330"/>
        </w:trPr>
        <w:tc>
          <w:tcPr>
            <w:tcW w:w="5783" w:type="dxa"/>
            <w:gridSpan w:val="2"/>
            <w:tcBorders>
              <w:top w:val="single" w:sz="4" w:space="0" w:color="000000"/>
              <w:left w:val="single" w:sz="4" w:space="0" w:color="000000"/>
              <w:bottom w:val="single" w:sz="4" w:space="0" w:color="000000"/>
            </w:tcBorders>
            <w:shd w:val="clear" w:color="auto" w:fill="auto"/>
          </w:tcPr>
          <w:p w:rsidR="000604CB" w:rsidRPr="005E79AA" w:rsidRDefault="000604CB" w:rsidP="000A2DA5">
            <w:pPr>
              <w:spacing w:after="0"/>
              <w:rPr>
                <w:rFonts w:ascii="Times New Roman" w:eastAsia="Times New Roman" w:hAnsi="Times New Roman" w:cs="Times New Roman"/>
                <w:color w:val="auto"/>
                <w:lang w:eastAsia="ru-RU"/>
              </w:rPr>
            </w:pPr>
            <w:r w:rsidRPr="005E79AA">
              <w:rPr>
                <w:rFonts w:ascii="Times New Roman" w:eastAsia="Times New Roman" w:hAnsi="Times New Roman" w:cs="Times New Roman"/>
                <w:color w:val="auto"/>
                <w:lang w:eastAsia="ru-RU"/>
              </w:rPr>
              <w:t>Внеурочная деятельность</w:t>
            </w:r>
            <w:r w:rsidR="000A2DA5" w:rsidRPr="005E79AA">
              <w:rPr>
                <w:rFonts w:ascii="Times New Roman" w:eastAsia="Times New Roman" w:hAnsi="Times New Roman" w:cs="Times New Roman"/>
                <w:color w:val="auto"/>
                <w:lang w:eastAsia="ru-RU"/>
              </w:rPr>
              <w:t>, в т.ч. коррекционно-развивающая область (5 ч.)</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5+5</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5+5</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5+5</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color w:val="auto"/>
                <w:lang w:eastAsia="ru-RU"/>
              </w:rPr>
            </w:pPr>
            <w:r w:rsidRPr="000604CB">
              <w:rPr>
                <w:rFonts w:ascii="Times New Roman" w:eastAsia="Times New Roman" w:hAnsi="Times New Roman" w:cs="Times New Roman"/>
                <w:color w:val="auto"/>
                <w:lang w:eastAsia="ru-RU"/>
              </w:rPr>
              <w:t>40</w:t>
            </w:r>
          </w:p>
        </w:tc>
      </w:tr>
      <w:tr w:rsidR="000604CB" w:rsidRPr="000604CB" w:rsidTr="007F5B50">
        <w:tc>
          <w:tcPr>
            <w:tcW w:w="5783" w:type="dxa"/>
            <w:gridSpan w:val="2"/>
            <w:tcBorders>
              <w:top w:val="single" w:sz="4" w:space="0" w:color="000000"/>
              <w:left w:val="single" w:sz="4" w:space="0" w:color="000000"/>
              <w:bottom w:val="single" w:sz="4" w:space="0" w:color="000000"/>
            </w:tcBorders>
            <w:shd w:val="clear" w:color="auto" w:fill="auto"/>
          </w:tcPr>
          <w:p w:rsidR="000604CB" w:rsidRPr="000604CB" w:rsidRDefault="000604CB" w:rsidP="00BD5E24">
            <w:pPr>
              <w:spacing w:after="0"/>
              <w:jc w:val="both"/>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Всего к финансированию</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31</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36</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36</w:t>
            </w:r>
          </w:p>
        </w:tc>
        <w:tc>
          <w:tcPr>
            <w:tcW w:w="900" w:type="dxa"/>
            <w:tcBorders>
              <w:top w:val="single" w:sz="4" w:space="0" w:color="000000"/>
              <w:left w:val="single" w:sz="4" w:space="0" w:color="000000"/>
              <w:bottom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04CB" w:rsidRPr="000604CB" w:rsidRDefault="000604CB" w:rsidP="000604CB">
            <w:pPr>
              <w:spacing w:after="0"/>
              <w:jc w:val="center"/>
              <w:rPr>
                <w:rFonts w:ascii="Times New Roman" w:eastAsia="Times New Roman" w:hAnsi="Times New Roman" w:cs="Times New Roman"/>
                <w:b/>
                <w:color w:val="auto"/>
                <w:lang w:eastAsia="ru-RU"/>
              </w:rPr>
            </w:pPr>
            <w:r w:rsidRPr="000604CB">
              <w:rPr>
                <w:rFonts w:ascii="Times New Roman" w:eastAsia="Times New Roman" w:hAnsi="Times New Roman" w:cs="Times New Roman"/>
                <w:b/>
                <w:color w:val="auto"/>
                <w:lang w:eastAsia="ru-RU"/>
              </w:rPr>
              <w:t>139</w:t>
            </w:r>
          </w:p>
        </w:tc>
      </w:tr>
    </w:tbl>
    <w:p w:rsidR="00BD5E24" w:rsidRDefault="00BD5E24" w:rsidP="00BD5E24">
      <w:pPr>
        <w:spacing w:after="0"/>
        <w:jc w:val="both"/>
        <w:rPr>
          <w:rFonts w:ascii="Times New Roman" w:eastAsia="Times New Roman" w:hAnsi="Times New Roman" w:cs="Times New Roman"/>
          <w:color w:val="auto"/>
          <w:sz w:val="24"/>
          <w:szCs w:val="24"/>
          <w:lang w:eastAsia="ru-RU"/>
        </w:rPr>
      </w:pPr>
    </w:p>
    <w:p w:rsidR="00BD5E24" w:rsidRPr="00BD5E24" w:rsidRDefault="00BD5E24" w:rsidP="00BD5E24">
      <w:pPr>
        <w:spacing w:after="0"/>
        <w:jc w:val="both"/>
        <w:rPr>
          <w:rFonts w:ascii="Times New Roman" w:eastAsia="Times New Roman" w:hAnsi="Times New Roman" w:cs="Times New Roman"/>
          <w:b/>
          <w:color w:val="auto"/>
          <w:sz w:val="24"/>
          <w:szCs w:val="24"/>
          <w:lang w:eastAsia="ru-RU"/>
        </w:rPr>
      </w:pPr>
      <w:r w:rsidRPr="00BD5E24">
        <w:rPr>
          <w:rFonts w:ascii="Times New Roman" w:eastAsia="Times New Roman" w:hAnsi="Times New Roman" w:cs="Times New Roman"/>
          <w:b/>
          <w:color w:val="auto"/>
          <w:sz w:val="24"/>
          <w:szCs w:val="24"/>
          <w:lang w:eastAsia="ru-RU"/>
        </w:rPr>
        <w:t>Особенности наполнения учебного плана Каменниковской СОШ:</w:t>
      </w:r>
    </w:p>
    <w:p w:rsidR="00BD5E24" w:rsidRDefault="00BD5E24" w:rsidP="00BD5E24">
      <w:pPr>
        <w:spacing w:after="0"/>
        <w:ind w:firstLine="708"/>
        <w:jc w:val="both"/>
        <w:rPr>
          <w:rFonts w:ascii="Times New Roman" w:eastAsia="Times New Roman" w:hAnsi="Times New Roman" w:cs="Times New Roman"/>
          <w:bCs/>
          <w:color w:val="auto"/>
          <w:sz w:val="24"/>
          <w:szCs w:val="24"/>
          <w:lang w:eastAsia="ru-RU"/>
        </w:rPr>
      </w:pPr>
      <w:r w:rsidRPr="00BD5E24">
        <w:rPr>
          <w:rFonts w:ascii="Times New Roman" w:eastAsia="Times New Roman" w:hAnsi="Times New Roman" w:cs="Times New Roman"/>
          <w:color w:val="auto"/>
          <w:sz w:val="24"/>
          <w:szCs w:val="24"/>
          <w:lang w:eastAsia="ru-RU"/>
        </w:rPr>
        <w:t xml:space="preserve">Для развития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для реализации авторской концепции преподавания </w:t>
      </w:r>
      <w:r w:rsidRPr="00BD5E24">
        <w:rPr>
          <w:rFonts w:ascii="Times New Roman" w:eastAsia="Times New Roman" w:hAnsi="Times New Roman" w:cs="Times New Roman"/>
          <w:bCs/>
          <w:color w:val="auto"/>
          <w:sz w:val="24"/>
          <w:szCs w:val="24"/>
          <w:lang w:eastAsia="ru-RU"/>
        </w:rPr>
        <w:t xml:space="preserve">русского языка </w:t>
      </w:r>
      <w:r w:rsidRPr="00BD5E24">
        <w:rPr>
          <w:rFonts w:ascii="Times New Roman" w:eastAsia="Times New Roman" w:hAnsi="Times New Roman" w:cs="Times New Roman"/>
          <w:color w:val="auto"/>
          <w:sz w:val="24"/>
          <w:szCs w:val="24"/>
          <w:lang w:eastAsia="ru-RU"/>
        </w:rPr>
        <w:t xml:space="preserve">в </w:t>
      </w:r>
      <w:r w:rsidRPr="00BD5E24">
        <w:rPr>
          <w:rFonts w:ascii="Times New Roman" w:eastAsia="Times New Roman" w:hAnsi="Times New Roman" w:cs="Times New Roman"/>
          <w:bCs/>
          <w:color w:val="auto"/>
          <w:sz w:val="24"/>
          <w:szCs w:val="24"/>
          <w:lang w:eastAsia="ru-RU"/>
        </w:rPr>
        <w:t xml:space="preserve">каждом классе добавлено по 1 часу на учебный предмет «Русский язык».  </w:t>
      </w:r>
    </w:p>
    <w:p w:rsidR="000604CB" w:rsidRPr="00BD5E24" w:rsidRDefault="000604CB" w:rsidP="00BD5E24">
      <w:pPr>
        <w:spacing w:after="0"/>
        <w:ind w:firstLine="708"/>
        <w:jc w:val="both"/>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На предметную область «</w:t>
      </w:r>
      <w:r w:rsidRPr="000604CB">
        <w:rPr>
          <w:rFonts w:ascii="Times New Roman" w:eastAsia="Times New Roman" w:hAnsi="Times New Roman" w:cs="Times New Roman"/>
          <w:color w:val="auto"/>
          <w:lang w:eastAsia="ru-RU"/>
        </w:rPr>
        <w:t>Родной язык и родная литература</w:t>
      </w:r>
      <w:r>
        <w:rPr>
          <w:rFonts w:ascii="Times New Roman" w:eastAsia="Times New Roman" w:hAnsi="Times New Roman" w:cs="Times New Roman"/>
          <w:color w:val="auto"/>
          <w:lang w:eastAsia="ru-RU"/>
        </w:rPr>
        <w:t>» часов не выделено, т.к. в школе обучение ведётся на родном – русском языке.</w:t>
      </w:r>
    </w:p>
    <w:p w:rsidR="000604CB" w:rsidRDefault="000604CB" w:rsidP="000604CB">
      <w:pPr>
        <w:spacing w:after="0"/>
        <w:ind w:firstLine="708"/>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На коррекционно-развивающие курсы отводят не менее 5 часов в неделю из максимальных 10 часов, которые предусмотрены для внеурочной деятельности</w:t>
      </w:r>
      <w:r>
        <w:rPr>
          <w:rFonts w:ascii="Times New Roman" w:eastAsia="Times New Roman" w:hAnsi="Times New Roman" w:cs="Times New Roman"/>
          <w:color w:val="000000"/>
          <w:sz w:val="24"/>
          <w:szCs w:val="24"/>
          <w:lang w:eastAsia="ru-RU"/>
        </w:rPr>
        <w:t>.</w:t>
      </w:r>
    </w:p>
    <w:p w:rsidR="00171F63" w:rsidRPr="0038398A" w:rsidRDefault="00171F63" w:rsidP="000604CB">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Прохождение промежуточной аттестации предполагается по всем предметам начального общего образования согласно приказу директора школы на начало учебного года.  </w:t>
      </w:r>
    </w:p>
    <w:p w:rsidR="000604CB" w:rsidRPr="0038398A" w:rsidRDefault="000604CB" w:rsidP="000604CB">
      <w:pPr>
        <w:spacing w:after="0"/>
        <w:ind w:firstLine="708"/>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В основном блоке учебного плана формируемая часть состоит из курсов по выбору участников образовательных отношений. Такие курсы организуют для следующего:</w:t>
      </w:r>
    </w:p>
    <w:p w:rsidR="000604CB" w:rsidRPr="0038398A" w:rsidRDefault="000604CB" w:rsidP="000604CB">
      <w:pPr>
        <w:numPr>
          <w:ilvl w:val="0"/>
          <w:numId w:val="3"/>
        </w:numPr>
        <w:tabs>
          <w:tab w:val="clear" w:pos="720"/>
          <w:tab w:val="num" w:pos="284"/>
        </w:tabs>
        <w:suppressAutoHyphens w:val="0"/>
        <w:spacing w:after="0"/>
        <w:ind w:left="0" w:firstLine="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углубленного изучения обязательных учебных предметов;</w:t>
      </w:r>
    </w:p>
    <w:p w:rsidR="000604CB" w:rsidRPr="0038398A" w:rsidRDefault="000604CB" w:rsidP="000604CB">
      <w:pPr>
        <w:numPr>
          <w:ilvl w:val="0"/>
          <w:numId w:val="3"/>
        </w:numPr>
        <w:tabs>
          <w:tab w:val="clear" w:pos="720"/>
          <w:tab w:val="num" w:pos="284"/>
        </w:tabs>
        <w:suppressAutoHyphens w:val="0"/>
        <w:spacing w:after="0"/>
        <w:ind w:left="0" w:firstLine="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удовлетворения особых образовательных потребностей, в том числе этнокультурных.</w:t>
      </w:r>
    </w:p>
    <w:p w:rsidR="000604CB" w:rsidRPr="0038398A" w:rsidRDefault="000604CB" w:rsidP="000604CB">
      <w:pPr>
        <w:tabs>
          <w:tab w:val="num" w:pos="284"/>
        </w:tabs>
        <w:spacing w:after="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Соотношение обязательных предметов и курсов по выбору аналогично соотношению в учебном плане ООП НОО для нормативно развивающихся сверстников.</w:t>
      </w:r>
    </w:p>
    <w:p w:rsidR="000604CB" w:rsidRPr="0038398A" w:rsidRDefault="000604CB" w:rsidP="000604CB">
      <w:pPr>
        <w:spacing w:after="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В блоке внеурочной деятельности формируемую часть составляют:</w:t>
      </w:r>
    </w:p>
    <w:p w:rsidR="000604CB" w:rsidRPr="0038398A" w:rsidRDefault="000604CB" w:rsidP="000604CB">
      <w:pPr>
        <w:numPr>
          <w:ilvl w:val="0"/>
          <w:numId w:val="4"/>
        </w:numPr>
        <w:tabs>
          <w:tab w:val="clear" w:pos="720"/>
          <w:tab w:val="num" w:pos="284"/>
        </w:tabs>
        <w:suppressAutoHyphens w:val="0"/>
        <w:spacing w:after="0"/>
        <w:ind w:left="0" w:firstLine="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коррекционно-развивающие курсы;</w:t>
      </w:r>
    </w:p>
    <w:p w:rsidR="000604CB" w:rsidRPr="0038398A" w:rsidRDefault="000604CB" w:rsidP="000604CB">
      <w:pPr>
        <w:numPr>
          <w:ilvl w:val="0"/>
          <w:numId w:val="4"/>
        </w:numPr>
        <w:tabs>
          <w:tab w:val="clear" w:pos="720"/>
          <w:tab w:val="num" w:pos="284"/>
        </w:tabs>
        <w:suppressAutoHyphens w:val="0"/>
        <w:spacing w:after="0"/>
        <w:ind w:left="0" w:firstLine="0"/>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lastRenderedPageBreak/>
        <w:t>внеурочные мероприятия.</w:t>
      </w:r>
    </w:p>
    <w:p w:rsidR="000604CB" w:rsidRPr="00BD5E24" w:rsidRDefault="000604CB" w:rsidP="000604CB">
      <w:pPr>
        <w:spacing w:after="0"/>
        <w:jc w:val="both"/>
        <w:rPr>
          <w:rFonts w:ascii="Times New Roman" w:eastAsia="Times New Roman" w:hAnsi="Times New Roman" w:cs="Times New Roman"/>
          <w:bCs/>
          <w:color w:val="FF0000"/>
          <w:sz w:val="24"/>
          <w:szCs w:val="24"/>
          <w:lang w:eastAsia="ru-RU"/>
        </w:rPr>
      </w:pPr>
      <w:r w:rsidRPr="0038398A">
        <w:rPr>
          <w:rFonts w:ascii="Times New Roman" w:eastAsia="Times New Roman" w:hAnsi="Times New Roman" w:cs="Times New Roman"/>
          <w:color w:val="000000"/>
          <w:sz w:val="24"/>
          <w:szCs w:val="24"/>
          <w:lang w:eastAsia="ru-RU"/>
        </w:rPr>
        <w:t>Коррекционно-развивающие курсы разрабатывают с целью коррекции индивидуальных психофизических недостатков развития обучающихся с ОВЗ.</w:t>
      </w:r>
    </w:p>
    <w:p w:rsidR="000604CB" w:rsidRDefault="000604CB" w:rsidP="000604CB">
      <w:pPr>
        <w:spacing w:after="0"/>
        <w:ind w:firstLine="708"/>
        <w:jc w:val="both"/>
        <w:rPr>
          <w:rFonts w:ascii="Times New Roman" w:eastAsia="Times New Roman" w:hAnsi="Times New Roman" w:cs="Times New Roman"/>
          <w:color w:val="000000"/>
          <w:sz w:val="24"/>
          <w:szCs w:val="24"/>
          <w:lang w:eastAsia="ru-RU"/>
        </w:rPr>
      </w:pPr>
      <w:r w:rsidRPr="0038398A">
        <w:rPr>
          <w:rFonts w:ascii="Times New Roman" w:eastAsia="Times New Roman" w:hAnsi="Times New Roman" w:cs="Times New Roman"/>
          <w:color w:val="000000"/>
          <w:sz w:val="24"/>
          <w:szCs w:val="24"/>
          <w:lang w:eastAsia="ru-RU"/>
        </w:rPr>
        <w:t>Часывнеурочной деятельности, в том числе часы, отведенные под коррекционно-развивающие курсы, не учитывают в максимальной недельной аудиторной нагрузке на обучающихся.</w:t>
      </w:r>
    </w:p>
    <w:p w:rsidR="00BD5E24" w:rsidRPr="00BD5E24" w:rsidRDefault="00BD5E24" w:rsidP="000604CB">
      <w:pPr>
        <w:spacing w:after="0"/>
        <w:ind w:firstLine="708"/>
        <w:jc w:val="both"/>
        <w:rPr>
          <w:rFonts w:ascii="Times New Roman" w:eastAsia="Times New Roman" w:hAnsi="Times New Roman" w:cs="Times New Roman"/>
          <w:color w:val="auto"/>
          <w:sz w:val="24"/>
          <w:szCs w:val="24"/>
          <w:lang w:eastAsia="ru-RU"/>
        </w:rPr>
      </w:pPr>
      <w:r w:rsidRPr="00BD5E24">
        <w:rPr>
          <w:rFonts w:ascii="Times New Roman" w:eastAsia="Times New Roman" w:hAnsi="Times New Roman" w:cs="Times New Roman"/>
          <w:color w:val="auto"/>
          <w:sz w:val="24"/>
          <w:szCs w:val="24"/>
          <w:lang w:eastAsia="ru-RU"/>
        </w:rPr>
        <w:t xml:space="preserve">Перспективный недельный учебный план является ориентиром для разработки ежегодного </w:t>
      </w:r>
      <w:r w:rsidR="00C46E9D">
        <w:rPr>
          <w:rFonts w:ascii="Times New Roman" w:eastAsia="Times New Roman" w:hAnsi="Times New Roman" w:cs="Times New Roman"/>
          <w:color w:val="auto"/>
          <w:sz w:val="24"/>
          <w:szCs w:val="24"/>
          <w:lang w:eastAsia="ru-RU"/>
        </w:rPr>
        <w:t xml:space="preserve">индивидуального </w:t>
      </w:r>
      <w:r w:rsidRPr="00BD5E24">
        <w:rPr>
          <w:rFonts w:ascii="Times New Roman" w:eastAsia="Times New Roman" w:hAnsi="Times New Roman" w:cs="Times New Roman"/>
          <w:color w:val="auto"/>
          <w:sz w:val="24"/>
          <w:szCs w:val="24"/>
          <w:lang w:eastAsia="ru-RU"/>
        </w:rPr>
        <w:t xml:space="preserve">учебного плана </w:t>
      </w:r>
      <w:r w:rsidR="00C46E9D">
        <w:rPr>
          <w:rFonts w:ascii="Times New Roman" w:eastAsia="Times New Roman" w:hAnsi="Times New Roman" w:cs="Times New Roman"/>
          <w:color w:val="auto"/>
          <w:sz w:val="24"/>
          <w:szCs w:val="24"/>
          <w:lang w:eastAsia="ru-RU"/>
        </w:rPr>
        <w:t>для обучающихся с ОВЗ по варианту 7.1</w:t>
      </w:r>
      <w:r w:rsidRPr="00BD5E24">
        <w:rPr>
          <w:rFonts w:ascii="Times New Roman" w:eastAsia="Times New Roman" w:hAnsi="Times New Roman" w:cs="Times New Roman"/>
          <w:color w:val="auto"/>
          <w:sz w:val="24"/>
          <w:szCs w:val="24"/>
          <w:lang w:eastAsia="ru-RU"/>
        </w:rPr>
        <w:t>, в котором отражаются и конкретизируются основные показатели учебного плана</w:t>
      </w:r>
      <w:r w:rsidR="00C46E9D">
        <w:rPr>
          <w:rFonts w:ascii="Times New Roman" w:eastAsia="Times New Roman" w:hAnsi="Times New Roman" w:cs="Times New Roman"/>
          <w:color w:val="auto"/>
          <w:sz w:val="24"/>
          <w:szCs w:val="24"/>
          <w:lang w:eastAsia="ru-RU"/>
        </w:rPr>
        <w:t xml:space="preserve"> (</w:t>
      </w:r>
      <w:r w:rsidR="00C46E9D" w:rsidRPr="005E79AA">
        <w:rPr>
          <w:rFonts w:ascii="Times New Roman" w:eastAsia="Times New Roman" w:hAnsi="Times New Roman" w:cs="Times New Roman"/>
          <w:b/>
          <w:color w:val="auto"/>
          <w:sz w:val="24"/>
          <w:szCs w:val="24"/>
          <w:lang w:eastAsia="ru-RU"/>
        </w:rPr>
        <w:t xml:space="preserve">Приложение </w:t>
      </w:r>
      <w:r w:rsidR="005E79AA" w:rsidRPr="005E79AA">
        <w:rPr>
          <w:rFonts w:ascii="Times New Roman" w:eastAsia="Times New Roman" w:hAnsi="Times New Roman" w:cs="Times New Roman"/>
          <w:b/>
          <w:color w:val="auto"/>
          <w:sz w:val="24"/>
          <w:szCs w:val="24"/>
          <w:lang w:eastAsia="ru-RU"/>
        </w:rPr>
        <w:t>1</w:t>
      </w:r>
      <w:r w:rsidR="00C46E9D" w:rsidRPr="005E79AA">
        <w:rPr>
          <w:rFonts w:ascii="Times New Roman" w:eastAsia="Times New Roman" w:hAnsi="Times New Roman" w:cs="Times New Roman"/>
          <w:b/>
          <w:color w:val="auto"/>
          <w:sz w:val="24"/>
          <w:szCs w:val="24"/>
          <w:lang w:eastAsia="ru-RU"/>
        </w:rPr>
        <w:t>).</w:t>
      </w:r>
      <w:r w:rsidRPr="005E79AA">
        <w:rPr>
          <w:rFonts w:ascii="Times New Roman" w:eastAsia="Times New Roman" w:hAnsi="Times New Roman" w:cs="Times New Roman"/>
          <w:color w:val="auto"/>
          <w:sz w:val="24"/>
          <w:szCs w:val="24"/>
          <w:lang w:eastAsia="ru-RU"/>
        </w:rPr>
        <w:t>.</w:t>
      </w:r>
    </w:p>
    <w:p w:rsidR="00BD5E24" w:rsidRPr="00BD5E24" w:rsidRDefault="00BD5E24" w:rsidP="00BD5E24">
      <w:pPr>
        <w:spacing w:after="0"/>
        <w:jc w:val="both"/>
        <w:rPr>
          <w:rFonts w:ascii="Times New Roman" w:eastAsia="Times New Roman" w:hAnsi="Times New Roman" w:cs="Times New Roman"/>
          <w:color w:val="auto"/>
          <w:sz w:val="24"/>
          <w:szCs w:val="24"/>
          <w:lang w:eastAsia="ru-RU"/>
        </w:rPr>
      </w:pPr>
    </w:p>
    <w:p w:rsidR="0052174E" w:rsidRDefault="00C46E9D" w:rsidP="0038398A">
      <w:pPr>
        <w:tabs>
          <w:tab w:val="left" w:pos="0"/>
          <w:tab w:val="right" w:leader="dot" w:pos="9639"/>
        </w:tabs>
        <w:spacing w:after="0"/>
        <w:jc w:val="center"/>
        <w:outlineLvl w:val="2"/>
        <w:rPr>
          <w:rFonts w:ascii="Times New Roman" w:hAnsi="Times New Roman" w:cs="Times New Roman"/>
          <w:b/>
          <w:color w:val="auto"/>
          <w:sz w:val="24"/>
          <w:szCs w:val="24"/>
        </w:rPr>
      </w:pPr>
      <w:r>
        <w:rPr>
          <w:rFonts w:ascii="Times New Roman" w:hAnsi="Times New Roman" w:cs="Times New Roman"/>
          <w:b/>
          <w:color w:val="auto"/>
          <w:sz w:val="24"/>
          <w:szCs w:val="24"/>
        </w:rPr>
        <w:t>4.</w:t>
      </w:r>
      <w:r w:rsidR="00E03D09">
        <w:rPr>
          <w:rFonts w:ascii="Times New Roman" w:hAnsi="Times New Roman" w:cs="Times New Roman"/>
          <w:b/>
          <w:color w:val="auto"/>
          <w:sz w:val="24"/>
          <w:szCs w:val="24"/>
        </w:rPr>
        <w:t>2</w:t>
      </w:r>
      <w:r>
        <w:rPr>
          <w:rFonts w:ascii="Times New Roman" w:hAnsi="Times New Roman" w:cs="Times New Roman"/>
          <w:b/>
          <w:color w:val="auto"/>
          <w:sz w:val="24"/>
          <w:szCs w:val="24"/>
        </w:rPr>
        <w:t xml:space="preserve">. </w:t>
      </w:r>
      <w:r w:rsidR="00FB065A" w:rsidRPr="00E03D09">
        <w:rPr>
          <w:rFonts w:ascii="Times New Roman" w:hAnsi="Times New Roman" w:cs="Times New Roman"/>
          <w:b/>
          <w:color w:val="auto"/>
          <w:sz w:val="28"/>
          <w:szCs w:val="28"/>
        </w:rPr>
        <w:t>Система условий реализации</w:t>
      </w:r>
      <w:r w:rsidR="00FB065A" w:rsidRPr="0038398A">
        <w:rPr>
          <w:rFonts w:ascii="Times New Roman" w:hAnsi="Times New Roman" w:cs="Times New Roman"/>
          <w:b/>
          <w:color w:val="auto"/>
          <w:sz w:val="24"/>
          <w:szCs w:val="24"/>
        </w:rPr>
        <w:t xml:space="preserve"> адаптированной основной </w:t>
      </w:r>
      <w:r w:rsidR="00451FFD" w:rsidRPr="0038398A">
        <w:rPr>
          <w:rFonts w:ascii="Times New Roman" w:hAnsi="Times New Roman" w:cs="Times New Roman"/>
          <w:b/>
          <w:color w:val="auto"/>
          <w:sz w:val="24"/>
          <w:szCs w:val="24"/>
        </w:rPr>
        <w:t>обще</w:t>
      </w:r>
      <w:r w:rsidR="00FB065A" w:rsidRPr="0038398A">
        <w:rPr>
          <w:rFonts w:ascii="Times New Roman" w:hAnsi="Times New Roman" w:cs="Times New Roman"/>
          <w:b/>
          <w:color w:val="auto"/>
          <w:sz w:val="24"/>
          <w:szCs w:val="24"/>
        </w:rPr>
        <w:t xml:space="preserve">образовательной программы </w:t>
      </w:r>
      <w:r>
        <w:rPr>
          <w:rFonts w:ascii="Times New Roman" w:hAnsi="Times New Roman" w:cs="Times New Roman"/>
          <w:b/>
          <w:color w:val="auto"/>
          <w:sz w:val="24"/>
          <w:szCs w:val="24"/>
        </w:rPr>
        <w:t>НОО</w:t>
      </w:r>
      <w:r w:rsidR="00FB065A" w:rsidRPr="0038398A">
        <w:rPr>
          <w:rFonts w:ascii="Times New Roman" w:hAnsi="Times New Roman" w:cs="Times New Roman"/>
          <w:b/>
          <w:color w:val="auto"/>
          <w:sz w:val="24"/>
          <w:szCs w:val="24"/>
        </w:rPr>
        <w:t xml:space="preserve"> обучающихся </w:t>
      </w:r>
      <w:r>
        <w:rPr>
          <w:rFonts w:ascii="Times New Roman" w:hAnsi="Times New Roman" w:cs="Times New Roman"/>
          <w:b/>
          <w:color w:val="auto"/>
          <w:sz w:val="24"/>
          <w:szCs w:val="24"/>
        </w:rPr>
        <w:t>с ЗПР</w:t>
      </w:r>
    </w:p>
    <w:p w:rsidR="008865D9" w:rsidRPr="008865D9" w:rsidRDefault="008865D9" w:rsidP="008865D9">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bookmarkStart w:id="7" w:name="maincontent"/>
      <w:bookmarkEnd w:id="6"/>
      <w:bookmarkEnd w:id="7"/>
      <w:r w:rsidRPr="008865D9">
        <w:rPr>
          <w:rFonts w:ascii="Times New Roman" w:eastAsia="Times New Roman" w:hAnsi="Times New Roman" w:cs="Times New Roman"/>
          <w:color w:val="auto"/>
          <w:kern w:val="0"/>
          <w:sz w:val="24"/>
          <w:szCs w:val="24"/>
          <w:lang w:eastAsia="ru-RU"/>
        </w:rPr>
        <w:t xml:space="preserve">Федеральный государственный стандарт начального общего образования для обучающихся с ограниченными возможностями здоровья определяет требования к кадровым, финансовым, материально-техническим (включая учебно-методическое и информационное обеспечение) и иным условиям получения образования обучающимися с ОВЗ.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
    <w:p w:rsidR="008865D9" w:rsidRPr="008865D9" w:rsidRDefault="008865D9" w:rsidP="00170D0B">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w:t>
      </w:r>
      <w:r>
        <w:rPr>
          <w:rFonts w:ascii="Times New Roman" w:eastAsia="Times New Roman" w:hAnsi="Times New Roman" w:cs="Times New Roman"/>
          <w:color w:val="auto"/>
          <w:kern w:val="0"/>
          <w:sz w:val="24"/>
          <w:szCs w:val="24"/>
          <w:lang w:eastAsia="ru-RU"/>
        </w:rPr>
        <w:t>ё</w:t>
      </w:r>
      <w:r w:rsidRPr="008865D9">
        <w:rPr>
          <w:rFonts w:ascii="Times New Roman" w:eastAsia="Times New Roman" w:hAnsi="Times New Roman" w:cs="Times New Roman"/>
          <w:color w:val="auto"/>
          <w:kern w:val="0"/>
          <w:sz w:val="24"/>
          <w:szCs w:val="24"/>
          <w:lang w:eastAsia="ru-RU"/>
        </w:rPr>
        <w:t xml:space="preserve">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 </w:t>
      </w:r>
    </w:p>
    <w:p w:rsidR="008865D9" w:rsidRPr="008865D9" w:rsidRDefault="00170D0B" w:rsidP="008865D9">
      <w:pPr>
        <w:suppressAutoHyphens w:val="0"/>
        <w:spacing w:after="0" w:line="240" w:lineRule="auto"/>
        <w:jc w:val="both"/>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4.</w:t>
      </w:r>
      <w:r w:rsidR="00E03D09">
        <w:rPr>
          <w:rFonts w:ascii="Times New Roman" w:eastAsia="Times New Roman" w:hAnsi="Times New Roman" w:cs="Times New Roman"/>
          <w:b/>
          <w:color w:val="auto"/>
          <w:kern w:val="0"/>
          <w:sz w:val="24"/>
          <w:szCs w:val="24"/>
          <w:lang w:eastAsia="ru-RU"/>
        </w:rPr>
        <w:t>2</w:t>
      </w:r>
      <w:r>
        <w:rPr>
          <w:rFonts w:ascii="Times New Roman" w:eastAsia="Times New Roman" w:hAnsi="Times New Roman" w:cs="Times New Roman"/>
          <w:b/>
          <w:color w:val="auto"/>
          <w:kern w:val="0"/>
          <w:sz w:val="24"/>
          <w:szCs w:val="24"/>
          <w:lang w:eastAsia="ru-RU"/>
        </w:rPr>
        <w:t xml:space="preserve">.1. </w:t>
      </w:r>
      <w:r w:rsidR="008865D9" w:rsidRPr="008865D9">
        <w:rPr>
          <w:rFonts w:ascii="Times New Roman" w:eastAsia="Times New Roman" w:hAnsi="Times New Roman" w:cs="Times New Roman"/>
          <w:b/>
          <w:color w:val="auto"/>
          <w:kern w:val="0"/>
          <w:sz w:val="24"/>
          <w:szCs w:val="24"/>
          <w:lang w:eastAsia="ru-RU"/>
        </w:rPr>
        <w:t xml:space="preserve">Кадровые условия </w:t>
      </w:r>
    </w:p>
    <w:p w:rsidR="008865D9" w:rsidRPr="008865D9" w:rsidRDefault="008865D9" w:rsidP="008865D9">
      <w:p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Коллектив педагогических работников МОУ Каменниковской СОШ отличает стремление к совершенствованию форм и методов педагогической деятельности. Педагоги создают условия для получения учащимися  качественного образования, сохранения здоровья учащихся, их воспитания и развития; владеют современными образовательными технологиями и применяют их в своей деятельности; ставят перед собой цели, ориентированные на самосовершенствование и повышение профессионального мастерства.</w:t>
      </w:r>
    </w:p>
    <w:p w:rsidR="008865D9" w:rsidRPr="008865D9" w:rsidRDefault="008865D9" w:rsidP="008865D9">
      <w:pPr>
        <w:suppressAutoHyphens w:val="0"/>
        <w:spacing w:after="0" w:line="240" w:lineRule="auto"/>
        <w:contextualSpacing/>
        <w:jc w:val="both"/>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 xml:space="preserve">Характеристика педагогов, административного и иного персонала, реализующих </w:t>
      </w:r>
      <w:r w:rsidR="00170D0B">
        <w:rPr>
          <w:rFonts w:ascii="Times New Roman" w:eastAsia="Times New Roman" w:hAnsi="Times New Roman" w:cs="Times New Roman"/>
          <w:b/>
          <w:color w:val="auto"/>
          <w:kern w:val="0"/>
          <w:sz w:val="24"/>
          <w:szCs w:val="24"/>
          <w:lang w:eastAsia="ru-RU"/>
        </w:rPr>
        <w:t>ОООП НОО для детей с ОВЗ</w:t>
      </w:r>
    </w:p>
    <w:tbl>
      <w:tblPr>
        <w:tblStyle w:val="1a"/>
        <w:tblW w:w="10774" w:type="dxa"/>
        <w:tblInd w:w="-318" w:type="dxa"/>
        <w:tblLayout w:type="fixed"/>
        <w:tblLook w:val="04A0"/>
      </w:tblPr>
      <w:tblGrid>
        <w:gridCol w:w="595"/>
        <w:gridCol w:w="2099"/>
        <w:gridCol w:w="1843"/>
        <w:gridCol w:w="925"/>
        <w:gridCol w:w="1910"/>
        <w:gridCol w:w="1559"/>
        <w:gridCol w:w="1843"/>
      </w:tblGrid>
      <w:tr w:rsidR="008865D9" w:rsidRPr="00170D0B" w:rsidTr="008865D9">
        <w:tc>
          <w:tcPr>
            <w:tcW w:w="59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п/п</w:t>
            </w:r>
          </w:p>
        </w:tc>
        <w:tc>
          <w:tcPr>
            <w:tcW w:w="2099"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ФИО педагога</w:t>
            </w:r>
          </w:p>
        </w:tc>
        <w:tc>
          <w:tcPr>
            <w:tcW w:w="1843" w:type="dxa"/>
          </w:tcPr>
          <w:p w:rsidR="008865D9" w:rsidRPr="00170D0B" w:rsidRDefault="008865D9" w:rsidP="008865D9">
            <w:pPr>
              <w:suppressAutoHyphens w:val="0"/>
              <w:spacing w:after="0" w:line="240" w:lineRule="auto"/>
              <w:jc w:val="center"/>
              <w:rPr>
                <w:rFonts w:ascii="Times New Roman" w:eastAsia="Times New Roman" w:hAnsi="Times New Roman" w:cs="Times New Roman"/>
                <w:bCs/>
                <w:color w:val="auto"/>
                <w:kern w:val="0"/>
                <w:lang w:eastAsia="ru-RU"/>
              </w:rPr>
            </w:pPr>
            <w:r w:rsidRPr="00170D0B">
              <w:rPr>
                <w:rFonts w:ascii="Times New Roman" w:eastAsia="Times New Roman" w:hAnsi="Times New Roman" w:cs="Times New Roman"/>
                <w:bCs/>
                <w:color w:val="auto"/>
                <w:kern w:val="0"/>
                <w:lang w:eastAsia="ru-RU"/>
              </w:rPr>
              <w:t>Должность</w:t>
            </w:r>
          </w:p>
        </w:tc>
        <w:tc>
          <w:tcPr>
            <w:tcW w:w="925" w:type="dxa"/>
          </w:tcPr>
          <w:p w:rsidR="008865D9" w:rsidRPr="00170D0B" w:rsidRDefault="008865D9" w:rsidP="00AE31E4">
            <w:pPr>
              <w:suppressAutoHyphens w:val="0"/>
              <w:spacing w:after="0" w:line="240" w:lineRule="auto"/>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bCs/>
                <w:color w:val="auto"/>
                <w:kern w:val="0"/>
                <w:lang w:eastAsia="ru-RU"/>
              </w:rPr>
              <w:t>Пед. стаж</w:t>
            </w:r>
          </w:p>
        </w:tc>
        <w:tc>
          <w:tcPr>
            <w:tcW w:w="1910" w:type="dxa"/>
          </w:tcPr>
          <w:p w:rsidR="008865D9" w:rsidRPr="00170D0B" w:rsidRDefault="008865D9" w:rsidP="00AE31E4">
            <w:pPr>
              <w:suppressAutoHyphens w:val="0"/>
              <w:spacing w:after="0" w:line="240" w:lineRule="auto"/>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bCs/>
                <w:color w:val="auto"/>
                <w:kern w:val="0"/>
                <w:lang w:eastAsia="ru-RU"/>
              </w:rPr>
              <w:t>Уровень образования</w:t>
            </w:r>
          </w:p>
        </w:tc>
        <w:tc>
          <w:tcPr>
            <w:tcW w:w="1559" w:type="dxa"/>
          </w:tcPr>
          <w:p w:rsidR="008865D9" w:rsidRPr="00170D0B" w:rsidRDefault="008865D9" w:rsidP="008865D9">
            <w:pPr>
              <w:suppressAutoHyphens w:val="0"/>
              <w:spacing w:after="0" w:line="240" w:lineRule="auto"/>
              <w:jc w:val="center"/>
              <w:rPr>
                <w:rFonts w:ascii="Times New Roman" w:eastAsia="Times New Roman" w:hAnsi="Times New Roman" w:cs="Times New Roman"/>
                <w:bCs/>
                <w:color w:val="auto"/>
                <w:kern w:val="0"/>
                <w:lang w:eastAsia="ru-RU"/>
              </w:rPr>
            </w:pPr>
            <w:r w:rsidRPr="00170D0B">
              <w:rPr>
                <w:rFonts w:ascii="Times New Roman" w:eastAsia="Times New Roman" w:hAnsi="Times New Roman" w:cs="Times New Roman"/>
                <w:bCs/>
                <w:color w:val="auto"/>
                <w:kern w:val="0"/>
                <w:lang w:eastAsia="ru-RU"/>
              </w:rPr>
              <w:t>Аттестация</w:t>
            </w:r>
          </w:p>
        </w:tc>
        <w:tc>
          <w:tcPr>
            <w:tcW w:w="1843"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bCs/>
                <w:color w:val="auto"/>
                <w:kern w:val="0"/>
                <w:lang w:eastAsia="ru-RU"/>
              </w:rPr>
              <w:t>Курсовая подготовка</w:t>
            </w:r>
          </w:p>
        </w:tc>
      </w:tr>
      <w:tr w:rsidR="00AE31E4" w:rsidRPr="00170D0B" w:rsidTr="008865D9">
        <w:tc>
          <w:tcPr>
            <w:tcW w:w="595"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w:t>
            </w:r>
          </w:p>
        </w:tc>
        <w:tc>
          <w:tcPr>
            <w:tcW w:w="209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Коровкина Т.Ю.</w:t>
            </w:r>
          </w:p>
        </w:tc>
        <w:tc>
          <w:tcPr>
            <w:tcW w:w="1843" w:type="dxa"/>
          </w:tcPr>
          <w:p w:rsidR="00AE31E4" w:rsidRPr="00170D0B" w:rsidRDefault="00AE31E4" w:rsidP="007F5B50">
            <w:pPr>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нач.</w:t>
            </w:r>
            <w:r w:rsidRPr="00170D0B">
              <w:rPr>
                <w:rFonts w:ascii="Times New Roman" w:eastAsia="Times New Roman" w:hAnsi="Times New Roman" w:cs="Times New Roman"/>
                <w:color w:val="auto"/>
                <w:kern w:val="0"/>
                <w:lang w:eastAsia="ru-RU"/>
              </w:rPr>
              <w:t xml:space="preserve"> классов</w:t>
            </w:r>
          </w:p>
        </w:tc>
        <w:tc>
          <w:tcPr>
            <w:tcW w:w="925" w:type="dxa"/>
          </w:tcPr>
          <w:p w:rsidR="00AE31E4" w:rsidRPr="00170D0B" w:rsidRDefault="00AE31E4"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13</w:t>
            </w:r>
          </w:p>
        </w:tc>
        <w:tc>
          <w:tcPr>
            <w:tcW w:w="1910"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ОВЗ</w:t>
            </w:r>
          </w:p>
          <w:p w:rsidR="00AE31E4" w:rsidRPr="00170D0B" w:rsidRDefault="00AE31E4"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AE31E4" w:rsidRPr="00170D0B" w:rsidTr="008865D9">
        <w:tc>
          <w:tcPr>
            <w:tcW w:w="595"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w:t>
            </w:r>
          </w:p>
        </w:tc>
        <w:tc>
          <w:tcPr>
            <w:tcW w:w="209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Ступкина Н.А.</w:t>
            </w:r>
          </w:p>
        </w:tc>
        <w:tc>
          <w:tcPr>
            <w:tcW w:w="1843" w:type="dxa"/>
          </w:tcPr>
          <w:p w:rsidR="00AE31E4" w:rsidRPr="00170D0B" w:rsidRDefault="00AE31E4" w:rsidP="007F5B50">
            <w:pPr>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нач.</w:t>
            </w:r>
            <w:r w:rsidRPr="00170D0B">
              <w:rPr>
                <w:rFonts w:ascii="Times New Roman" w:eastAsia="Times New Roman" w:hAnsi="Times New Roman" w:cs="Times New Roman"/>
                <w:color w:val="auto"/>
                <w:kern w:val="0"/>
                <w:lang w:eastAsia="ru-RU"/>
              </w:rPr>
              <w:t xml:space="preserve"> классов</w:t>
            </w:r>
          </w:p>
        </w:tc>
        <w:tc>
          <w:tcPr>
            <w:tcW w:w="925" w:type="dxa"/>
          </w:tcPr>
          <w:p w:rsidR="00AE31E4" w:rsidRPr="00170D0B" w:rsidRDefault="00AE31E4"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26</w:t>
            </w:r>
          </w:p>
        </w:tc>
        <w:tc>
          <w:tcPr>
            <w:tcW w:w="1910"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СКК 2014 г.</w:t>
            </w:r>
          </w:p>
        </w:tc>
      </w:tr>
      <w:tr w:rsidR="00AE31E4" w:rsidRPr="00170D0B" w:rsidTr="008865D9">
        <w:tc>
          <w:tcPr>
            <w:tcW w:w="595"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w:t>
            </w:r>
          </w:p>
        </w:tc>
        <w:tc>
          <w:tcPr>
            <w:tcW w:w="209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Гончарова О.Л.</w:t>
            </w:r>
          </w:p>
        </w:tc>
        <w:tc>
          <w:tcPr>
            <w:tcW w:w="1843" w:type="dxa"/>
          </w:tcPr>
          <w:p w:rsidR="00AE31E4" w:rsidRPr="00170D0B" w:rsidRDefault="00AE31E4" w:rsidP="007F5B50">
            <w:pPr>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нач.</w:t>
            </w:r>
            <w:r w:rsidRPr="00170D0B">
              <w:rPr>
                <w:rFonts w:ascii="Times New Roman" w:eastAsia="Times New Roman" w:hAnsi="Times New Roman" w:cs="Times New Roman"/>
                <w:color w:val="auto"/>
                <w:kern w:val="0"/>
                <w:lang w:eastAsia="ru-RU"/>
              </w:rPr>
              <w:t xml:space="preserve"> классов</w:t>
            </w:r>
          </w:p>
        </w:tc>
        <w:tc>
          <w:tcPr>
            <w:tcW w:w="925" w:type="dxa"/>
          </w:tcPr>
          <w:p w:rsidR="00AE31E4" w:rsidRPr="00170D0B" w:rsidRDefault="00AE31E4"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27</w:t>
            </w:r>
          </w:p>
        </w:tc>
        <w:tc>
          <w:tcPr>
            <w:tcW w:w="1910"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ОВЗ</w:t>
            </w:r>
          </w:p>
          <w:p w:rsidR="00AE31E4" w:rsidRPr="00170D0B" w:rsidRDefault="00AE31E4"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AE31E4" w:rsidRPr="00170D0B" w:rsidTr="008865D9">
        <w:tc>
          <w:tcPr>
            <w:tcW w:w="595"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4</w:t>
            </w:r>
          </w:p>
        </w:tc>
        <w:tc>
          <w:tcPr>
            <w:tcW w:w="209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Гладкова О.В.</w:t>
            </w:r>
          </w:p>
        </w:tc>
        <w:tc>
          <w:tcPr>
            <w:tcW w:w="1843" w:type="dxa"/>
          </w:tcPr>
          <w:p w:rsidR="00AE31E4" w:rsidRPr="00170D0B" w:rsidRDefault="00AE31E4" w:rsidP="007F5B50">
            <w:pPr>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нач.</w:t>
            </w:r>
            <w:r w:rsidRPr="00170D0B">
              <w:rPr>
                <w:rFonts w:ascii="Times New Roman" w:eastAsia="Times New Roman" w:hAnsi="Times New Roman" w:cs="Times New Roman"/>
                <w:color w:val="auto"/>
                <w:kern w:val="0"/>
                <w:lang w:eastAsia="ru-RU"/>
              </w:rPr>
              <w:t xml:space="preserve"> классов</w:t>
            </w:r>
          </w:p>
        </w:tc>
        <w:tc>
          <w:tcPr>
            <w:tcW w:w="925" w:type="dxa"/>
          </w:tcPr>
          <w:p w:rsidR="00AE31E4" w:rsidRPr="00170D0B" w:rsidRDefault="00AE31E4"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30</w:t>
            </w:r>
          </w:p>
        </w:tc>
        <w:tc>
          <w:tcPr>
            <w:tcW w:w="1910"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AE31E4"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ОВЗ</w:t>
            </w:r>
          </w:p>
          <w:p w:rsidR="00AE31E4" w:rsidRPr="00170D0B" w:rsidRDefault="00AE31E4"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5</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Петрова С.Г.</w:t>
            </w:r>
          </w:p>
        </w:tc>
        <w:tc>
          <w:tcPr>
            <w:tcW w:w="1843" w:type="dxa"/>
          </w:tcPr>
          <w:p w:rsidR="008865D9" w:rsidRPr="00170D0B" w:rsidRDefault="00AE31E4" w:rsidP="00AE31E4">
            <w:pPr>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нач.</w:t>
            </w:r>
            <w:r w:rsidR="008865D9" w:rsidRPr="00170D0B">
              <w:rPr>
                <w:rFonts w:ascii="Times New Roman" w:eastAsia="Times New Roman" w:hAnsi="Times New Roman" w:cs="Times New Roman"/>
                <w:color w:val="auto"/>
                <w:kern w:val="0"/>
                <w:lang w:eastAsia="ru-RU"/>
              </w:rPr>
              <w:t xml:space="preserve"> классов</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30</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СКК 2013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6</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Долинина К.А.</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английск.</w:t>
            </w:r>
            <w:r w:rsidR="008865D9" w:rsidRPr="00170D0B">
              <w:rPr>
                <w:rFonts w:ascii="Times New Roman" w:eastAsia="Times New Roman" w:hAnsi="Times New Roman" w:cs="Times New Roman"/>
                <w:color w:val="auto"/>
                <w:kern w:val="0"/>
                <w:lang w:eastAsia="ru-RU"/>
              </w:rPr>
              <w:t xml:space="preserve"> языка</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AE31E4"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ФГОС 2013</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7</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Романова Т.Н.</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английск.</w:t>
            </w:r>
            <w:r w:rsidR="008865D9" w:rsidRPr="00170D0B">
              <w:rPr>
                <w:rFonts w:ascii="Times New Roman" w:eastAsia="Times New Roman" w:hAnsi="Times New Roman" w:cs="Times New Roman"/>
                <w:color w:val="auto"/>
                <w:kern w:val="0"/>
                <w:lang w:eastAsia="ru-RU"/>
              </w:rPr>
              <w:t xml:space="preserve"> языка</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8</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ФГОС 2013 </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8</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Сорокина Н.В.</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Учитель музыки</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16</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ФГОС 2013</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lastRenderedPageBreak/>
              <w:t>музыка 2015</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lastRenderedPageBreak/>
              <w:t>9</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Корелякова М.А.</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физич.</w:t>
            </w:r>
            <w:r w:rsidR="008865D9" w:rsidRPr="00170D0B">
              <w:rPr>
                <w:rFonts w:ascii="Times New Roman" w:eastAsia="Times New Roman" w:hAnsi="Times New Roman" w:cs="Times New Roman"/>
                <w:color w:val="auto"/>
                <w:kern w:val="0"/>
                <w:lang w:eastAsia="ru-RU"/>
              </w:rPr>
              <w:t xml:space="preserve"> культуры</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5</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ФГОС 2013</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физк. 2013</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10</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Ростягаев Е.Н.</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Учитель физич.</w:t>
            </w:r>
            <w:r w:rsidR="008865D9" w:rsidRPr="00170D0B">
              <w:rPr>
                <w:rFonts w:ascii="Times New Roman" w:eastAsia="Times New Roman" w:hAnsi="Times New Roman" w:cs="Times New Roman"/>
                <w:color w:val="auto"/>
                <w:kern w:val="0"/>
                <w:lang w:eastAsia="ru-RU"/>
              </w:rPr>
              <w:t xml:space="preserve"> культуры</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27</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ФГОС 2013</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11</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Башмакова С.Е.</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Учитель информатики</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22</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ФГОС 2013</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информ 2016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12</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Валдаева С.П.</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Учитель изо</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8</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val="en-US"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ИЗО </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13</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Шляхтина О.Г.</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Педагог-психолог</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10</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ОВЗ</w:t>
            </w:r>
          </w:p>
          <w:p w:rsidR="008865D9" w:rsidRPr="00170D0B" w:rsidRDefault="008865D9"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14</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Силанова Н.А.</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Директор </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39</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val="en-US" w:eastAsia="ru-RU"/>
              </w:rPr>
            </w:pPr>
            <w:r w:rsidRPr="00170D0B">
              <w:rPr>
                <w:rFonts w:ascii="Times New Roman" w:eastAsia="Times New Roman" w:hAnsi="Times New Roman" w:cs="Times New Roman"/>
                <w:color w:val="auto"/>
                <w:kern w:val="0"/>
                <w:lang w:eastAsia="ru-RU"/>
              </w:rPr>
              <w:t>высшая</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2013</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15</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Елисеева Л.Ю.</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Зам.дир.</w:t>
            </w:r>
            <w:r w:rsidR="008865D9" w:rsidRPr="00170D0B">
              <w:rPr>
                <w:rFonts w:ascii="Times New Roman" w:eastAsia="Times New Roman" w:hAnsi="Times New Roman" w:cs="Times New Roman"/>
                <w:color w:val="auto"/>
                <w:kern w:val="0"/>
                <w:lang w:eastAsia="ru-RU"/>
              </w:rPr>
              <w:t xml:space="preserve"> по УВР</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37</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val="en-US" w:eastAsia="ru-RU"/>
              </w:rPr>
              <w:t>I</w:t>
            </w:r>
            <w:r w:rsidRPr="00170D0B">
              <w:rPr>
                <w:rFonts w:ascii="Times New Roman" w:eastAsia="Times New Roman" w:hAnsi="Times New Roman" w:cs="Times New Roman"/>
                <w:color w:val="auto"/>
                <w:kern w:val="0"/>
                <w:lang w:eastAsia="ru-RU"/>
              </w:rPr>
              <w:t xml:space="preserve"> кв.кат.</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2013</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16</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Петрова Н.Н.</w:t>
            </w:r>
          </w:p>
        </w:tc>
        <w:tc>
          <w:tcPr>
            <w:tcW w:w="1843" w:type="dxa"/>
          </w:tcPr>
          <w:p w:rsidR="008865D9" w:rsidRPr="00170D0B" w:rsidRDefault="00AE31E4"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Зам.дир.</w:t>
            </w:r>
            <w:r w:rsidR="008865D9" w:rsidRPr="00170D0B">
              <w:rPr>
                <w:rFonts w:ascii="Times New Roman" w:eastAsia="Times New Roman" w:hAnsi="Times New Roman" w:cs="Times New Roman"/>
                <w:color w:val="auto"/>
                <w:kern w:val="0"/>
                <w:lang w:eastAsia="ru-RU"/>
              </w:rPr>
              <w:t xml:space="preserve"> по УВР</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24</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высшая</w:t>
            </w:r>
          </w:p>
        </w:tc>
        <w:tc>
          <w:tcPr>
            <w:tcW w:w="1843" w:type="dxa"/>
          </w:tcPr>
          <w:p w:rsidR="008865D9" w:rsidRPr="00170D0B"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ОВЗ</w:t>
            </w:r>
          </w:p>
          <w:p w:rsidR="008865D9" w:rsidRPr="00170D0B" w:rsidRDefault="008865D9" w:rsidP="00AE31E4">
            <w:pPr>
              <w:suppressAutoHyphens w:val="0"/>
              <w:spacing w:after="0" w:line="240" w:lineRule="auto"/>
              <w:contextualSpacing/>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сент-окт. 2016 г</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17</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Зайцева Е.С.</w:t>
            </w:r>
          </w:p>
        </w:tc>
        <w:tc>
          <w:tcPr>
            <w:tcW w:w="1843" w:type="dxa"/>
          </w:tcPr>
          <w:p w:rsidR="008865D9" w:rsidRPr="00170D0B" w:rsidRDefault="00AE31E4" w:rsidP="00AE31E4">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Зам.дир.</w:t>
            </w:r>
            <w:r w:rsidR="008865D9" w:rsidRPr="00170D0B">
              <w:rPr>
                <w:rFonts w:ascii="Times New Roman" w:eastAsia="Times New Roman" w:hAnsi="Times New Roman" w:cs="Times New Roman"/>
                <w:color w:val="auto"/>
                <w:kern w:val="0"/>
                <w:lang w:eastAsia="ru-RU"/>
              </w:rPr>
              <w:t xml:space="preserve"> по УВР</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34</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высшая</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СКК 2014</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18</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Авдюнина Н.Ю.</w:t>
            </w:r>
          </w:p>
        </w:tc>
        <w:tc>
          <w:tcPr>
            <w:tcW w:w="1843" w:type="dxa"/>
          </w:tcPr>
          <w:p w:rsidR="008865D9" w:rsidRPr="00170D0B" w:rsidRDefault="00AE31E4"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Зам.дир.</w:t>
            </w:r>
            <w:r w:rsidR="008865D9" w:rsidRPr="00170D0B">
              <w:rPr>
                <w:rFonts w:ascii="Times New Roman" w:eastAsia="Times New Roman" w:hAnsi="Times New Roman" w:cs="Times New Roman"/>
                <w:color w:val="auto"/>
                <w:kern w:val="0"/>
                <w:lang w:eastAsia="ru-RU"/>
              </w:rPr>
              <w:t xml:space="preserve"> по УВР</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25</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2016</w:t>
            </w: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19</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Казакова Г.А.</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Зав.библиотекой</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40</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20</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Апалихина Ю.С.</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Зав.библиотекой</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46</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21</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Рогачёва В.А.</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Медсестра </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общий 39</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сред.-проф.</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r w:rsidR="008865D9" w:rsidRPr="00170D0B" w:rsidTr="008865D9">
        <w:tc>
          <w:tcPr>
            <w:tcW w:w="59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22</w:t>
            </w:r>
          </w:p>
        </w:tc>
        <w:tc>
          <w:tcPr>
            <w:tcW w:w="209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Нечаева В.В.</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Бухгалтер </w:t>
            </w:r>
          </w:p>
        </w:tc>
        <w:tc>
          <w:tcPr>
            <w:tcW w:w="925" w:type="dxa"/>
          </w:tcPr>
          <w:p w:rsidR="008865D9" w:rsidRPr="00170D0B"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общий 24</w:t>
            </w: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высшее</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r w:rsidR="008865D9" w:rsidRPr="00170D0B" w:rsidTr="008865D9">
        <w:tc>
          <w:tcPr>
            <w:tcW w:w="2694" w:type="dxa"/>
            <w:gridSpan w:val="2"/>
          </w:tcPr>
          <w:p w:rsidR="008865D9" w:rsidRPr="00170D0B" w:rsidRDefault="008865D9" w:rsidP="008865D9">
            <w:pPr>
              <w:suppressAutoHyphens w:val="0"/>
              <w:spacing w:after="0" w:line="240" w:lineRule="auto"/>
              <w:contextualSpacing/>
              <w:jc w:val="right"/>
              <w:rPr>
                <w:rFonts w:ascii="Times New Roman" w:eastAsia="Times New Roman" w:hAnsi="Times New Roman" w:cs="Times New Roman"/>
                <w:b/>
                <w:color w:val="auto"/>
                <w:kern w:val="0"/>
                <w:lang w:eastAsia="ru-RU"/>
              </w:rPr>
            </w:pPr>
            <w:r w:rsidRPr="00170D0B">
              <w:rPr>
                <w:rFonts w:ascii="Times New Roman" w:eastAsia="Times New Roman" w:hAnsi="Times New Roman" w:cs="Times New Roman"/>
                <w:b/>
                <w:color w:val="auto"/>
                <w:kern w:val="0"/>
                <w:lang w:eastAsia="ru-RU"/>
              </w:rPr>
              <w:t>ИТОГО</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925"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1910"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высшее – </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16 чел./73%</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сред-проф.– </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6 чел./27%</w:t>
            </w:r>
          </w:p>
        </w:tc>
        <w:tc>
          <w:tcPr>
            <w:tcW w:w="1559"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высшая – </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3 чел./14%</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 xml:space="preserve">первая – </w:t>
            </w:r>
          </w:p>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170D0B">
              <w:rPr>
                <w:rFonts w:ascii="Times New Roman" w:eastAsia="Times New Roman" w:hAnsi="Times New Roman" w:cs="Times New Roman"/>
                <w:color w:val="auto"/>
                <w:kern w:val="0"/>
                <w:lang w:eastAsia="ru-RU"/>
              </w:rPr>
              <w:t>12 чел./55%</w:t>
            </w:r>
          </w:p>
        </w:tc>
        <w:tc>
          <w:tcPr>
            <w:tcW w:w="1843" w:type="dxa"/>
          </w:tcPr>
          <w:p w:rsidR="008865D9" w:rsidRPr="00170D0B"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r>
    </w:tbl>
    <w:p w:rsidR="008865D9" w:rsidRPr="008865D9" w:rsidRDefault="008865D9" w:rsidP="008865D9">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8865D9" w:rsidRPr="008865D9" w:rsidRDefault="008865D9" w:rsidP="008865D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Функционал педагогов, реализующих адаптированную основную общеобразовательную программу начального общего образования</w:t>
      </w:r>
    </w:p>
    <w:tbl>
      <w:tblPr>
        <w:tblStyle w:val="1a"/>
        <w:tblW w:w="0" w:type="auto"/>
        <w:tblInd w:w="-318" w:type="dxa"/>
        <w:tblLook w:val="04A0"/>
      </w:tblPr>
      <w:tblGrid>
        <w:gridCol w:w="568"/>
        <w:gridCol w:w="2552"/>
        <w:gridCol w:w="4677"/>
        <w:gridCol w:w="2284"/>
      </w:tblGrid>
      <w:tr w:rsidR="008865D9" w:rsidRPr="00E03D09" w:rsidTr="008865D9">
        <w:tc>
          <w:tcPr>
            <w:tcW w:w="568"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 п/п</w:t>
            </w:r>
          </w:p>
        </w:tc>
        <w:tc>
          <w:tcPr>
            <w:tcW w:w="2552"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Специалисты</w:t>
            </w:r>
          </w:p>
        </w:tc>
        <w:tc>
          <w:tcPr>
            <w:tcW w:w="4677"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Функции</w:t>
            </w:r>
          </w:p>
        </w:tc>
        <w:tc>
          <w:tcPr>
            <w:tcW w:w="2284"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Количество специалистов          в начальной школе</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Учитель начальных классов</w:t>
            </w:r>
          </w:p>
        </w:tc>
        <w:tc>
          <w:tcPr>
            <w:tcW w:w="4677" w:type="dxa"/>
            <w:vMerge w:val="restart"/>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bCs/>
                <w:color w:val="auto"/>
                <w:kern w:val="0"/>
                <w:lang w:eastAsia="ru-RU"/>
              </w:rPr>
            </w:pPr>
          </w:p>
          <w:p w:rsidR="008865D9" w:rsidRPr="00E03D09" w:rsidRDefault="008865D9" w:rsidP="008865D9">
            <w:pPr>
              <w:suppressAutoHyphens w:val="0"/>
              <w:spacing w:after="0" w:line="240" w:lineRule="auto"/>
              <w:contextualSpacing/>
              <w:jc w:val="both"/>
              <w:rPr>
                <w:rFonts w:ascii="Times New Roman" w:eastAsia="Times New Roman" w:hAnsi="Times New Roman" w:cs="Times New Roman"/>
                <w:bCs/>
                <w:color w:val="auto"/>
                <w:kern w:val="0"/>
                <w:lang w:eastAsia="ru-RU"/>
              </w:rPr>
            </w:pPr>
          </w:p>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Организация условий для успешного продвижения учащегося в рамках образовательного процесса</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5</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2</w:t>
            </w:r>
          </w:p>
        </w:tc>
        <w:tc>
          <w:tcPr>
            <w:tcW w:w="2552" w:type="dxa"/>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Учитель музыки</w:t>
            </w:r>
          </w:p>
        </w:tc>
        <w:tc>
          <w:tcPr>
            <w:tcW w:w="4677" w:type="dxa"/>
            <w:vMerge/>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3</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bCs/>
                <w:color w:val="auto"/>
                <w:kern w:val="0"/>
                <w:lang w:eastAsia="ru-RU"/>
              </w:rPr>
            </w:pPr>
            <w:r w:rsidRPr="00E03D09">
              <w:rPr>
                <w:rFonts w:ascii="Times New Roman" w:eastAsia="Times New Roman" w:hAnsi="Times New Roman" w:cs="Times New Roman"/>
                <w:bCs/>
                <w:color w:val="auto"/>
                <w:kern w:val="0"/>
                <w:lang w:eastAsia="ru-RU"/>
              </w:rPr>
              <w:t>Учитель изо</w:t>
            </w:r>
          </w:p>
        </w:tc>
        <w:tc>
          <w:tcPr>
            <w:tcW w:w="4677" w:type="dxa"/>
            <w:vMerge/>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4</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Учитель английского языка</w:t>
            </w:r>
          </w:p>
        </w:tc>
        <w:tc>
          <w:tcPr>
            <w:tcW w:w="4677" w:type="dxa"/>
            <w:vMerge/>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2</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5</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Учитель физической культуры</w:t>
            </w:r>
          </w:p>
        </w:tc>
        <w:tc>
          <w:tcPr>
            <w:tcW w:w="4677" w:type="dxa"/>
            <w:vMerge/>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2</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6</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Учитель информатики</w:t>
            </w:r>
          </w:p>
        </w:tc>
        <w:tc>
          <w:tcPr>
            <w:tcW w:w="4677" w:type="dxa"/>
            <w:vMerge/>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7</w:t>
            </w:r>
          </w:p>
        </w:tc>
        <w:tc>
          <w:tcPr>
            <w:tcW w:w="2552" w:type="dxa"/>
          </w:tcPr>
          <w:p w:rsidR="008865D9" w:rsidRPr="00E03D09" w:rsidRDefault="008865D9" w:rsidP="008865D9">
            <w:pPr>
              <w:suppressAutoHyphens w:val="0"/>
              <w:spacing w:after="0" w:line="240" w:lineRule="auto"/>
              <w:contextualSpacing/>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Педагог-психолог</w:t>
            </w:r>
          </w:p>
        </w:tc>
        <w:tc>
          <w:tcPr>
            <w:tcW w:w="4677" w:type="dxa"/>
          </w:tcPr>
          <w:p w:rsidR="008865D9" w:rsidRPr="00E03D09" w:rsidRDefault="008865D9" w:rsidP="008865D9">
            <w:pPr>
              <w:suppressAutoHyphens w:val="0"/>
              <w:spacing w:after="0" w:line="240" w:lineRule="auto"/>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8</w:t>
            </w:r>
          </w:p>
        </w:tc>
        <w:tc>
          <w:tcPr>
            <w:tcW w:w="2552" w:type="dxa"/>
          </w:tcPr>
          <w:p w:rsidR="008865D9" w:rsidRPr="00E03D09" w:rsidRDefault="008865D9" w:rsidP="008865D9">
            <w:pPr>
              <w:suppressAutoHyphens w:val="0"/>
              <w:spacing w:after="0" w:line="240" w:lineRule="auto"/>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Старшая вожатая</w:t>
            </w:r>
          </w:p>
        </w:tc>
        <w:tc>
          <w:tcPr>
            <w:tcW w:w="4677" w:type="dxa"/>
          </w:tcPr>
          <w:p w:rsidR="008865D9" w:rsidRPr="00E03D09" w:rsidRDefault="008865D9" w:rsidP="008865D9">
            <w:pPr>
              <w:suppressAutoHyphens w:val="0"/>
              <w:spacing w:after="0" w:line="240" w:lineRule="auto"/>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Отвечает за организацию внеучебных видов деятельности младших школьников во внеурочное время</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9</w:t>
            </w:r>
          </w:p>
        </w:tc>
        <w:tc>
          <w:tcPr>
            <w:tcW w:w="2552" w:type="dxa"/>
          </w:tcPr>
          <w:p w:rsidR="008865D9" w:rsidRPr="00E03D09" w:rsidRDefault="008865D9" w:rsidP="008865D9">
            <w:pPr>
              <w:suppressAutoHyphens w:val="0"/>
              <w:spacing w:after="0" w:line="240" w:lineRule="auto"/>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Воспитатель группы продлённого дня</w:t>
            </w:r>
          </w:p>
        </w:tc>
        <w:tc>
          <w:tcPr>
            <w:tcW w:w="4677" w:type="dxa"/>
          </w:tcPr>
          <w:p w:rsidR="008865D9" w:rsidRPr="00E03D09" w:rsidRDefault="008865D9" w:rsidP="008865D9">
            <w:pPr>
              <w:suppressAutoHyphens w:val="0"/>
              <w:spacing w:after="0" w:line="240" w:lineRule="auto"/>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284"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5</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10</w:t>
            </w:r>
          </w:p>
        </w:tc>
        <w:tc>
          <w:tcPr>
            <w:tcW w:w="2552" w:type="dxa"/>
          </w:tcPr>
          <w:p w:rsidR="008865D9" w:rsidRPr="00E03D09" w:rsidRDefault="008865D9" w:rsidP="008865D9">
            <w:pPr>
              <w:suppressAutoHyphens w:val="0"/>
              <w:spacing w:after="0" w:line="240" w:lineRule="auto"/>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 xml:space="preserve">Библиотекарь </w:t>
            </w:r>
          </w:p>
        </w:tc>
        <w:tc>
          <w:tcPr>
            <w:tcW w:w="4677" w:type="dxa"/>
          </w:tcPr>
          <w:p w:rsidR="008865D9" w:rsidRPr="00E03D09" w:rsidRDefault="008865D9" w:rsidP="008865D9">
            <w:pPr>
              <w:suppressAutoHyphens w:val="0"/>
              <w:spacing w:after="0" w:line="240" w:lineRule="auto"/>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 xml:space="preserve">Обеспечивает интеллектуальный и физический  доступ к информации, участвует в </w:t>
            </w:r>
            <w:r w:rsidRPr="00E03D09">
              <w:rPr>
                <w:rFonts w:ascii="Times New Roman" w:eastAsia="Times New Roman" w:hAnsi="Times New Roman" w:cs="Times New Roman"/>
                <w:bCs/>
                <w:color w:val="auto"/>
                <w:kern w:val="0"/>
                <w:lang w:eastAsia="ru-RU"/>
              </w:rPr>
              <w:lastRenderedPageBreak/>
              <w:t>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lastRenderedPageBreak/>
              <w:t>2</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lastRenderedPageBreak/>
              <w:t>11</w:t>
            </w:r>
          </w:p>
        </w:tc>
        <w:tc>
          <w:tcPr>
            <w:tcW w:w="2552" w:type="dxa"/>
          </w:tcPr>
          <w:p w:rsidR="008865D9" w:rsidRPr="00E03D09" w:rsidRDefault="008865D9" w:rsidP="008865D9">
            <w:pPr>
              <w:suppressAutoHyphens w:val="0"/>
              <w:snapToGrid w:val="0"/>
              <w:spacing w:after="0" w:line="240" w:lineRule="auto"/>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Административный персонал</w:t>
            </w:r>
          </w:p>
        </w:tc>
        <w:tc>
          <w:tcPr>
            <w:tcW w:w="4677" w:type="dxa"/>
          </w:tcPr>
          <w:p w:rsidR="008865D9" w:rsidRPr="00E03D09" w:rsidRDefault="008865D9" w:rsidP="008865D9">
            <w:pPr>
              <w:suppressAutoHyphens w:val="0"/>
              <w:snapToGrid w:val="0"/>
              <w:spacing w:after="0" w:line="240" w:lineRule="auto"/>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284" w:type="dxa"/>
          </w:tcPr>
          <w:p w:rsidR="008865D9" w:rsidRPr="00E03D09" w:rsidRDefault="008865D9" w:rsidP="008865D9">
            <w:pPr>
              <w:suppressAutoHyphens w:val="0"/>
              <w:snapToGrid w:val="0"/>
              <w:spacing w:after="0" w:line="240" w:lineRule="auto"/>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4</w:t>
            </w:r>
          </w:p>
        </w:tc>
      </w:tr>
      <w:tr w:rsidR="008865D9" w:rsidRPr="00E03D09" w:rsidTr="008865D9">
        <w:tc>
          <w:tcPr>
            <w:tcW w:w="568" w:type="dxa"/>
          </w:tcPr>
          <w:p w:rsidR="008865D9" w:rsidRPr="00E03D09" w:rsidRDefault="008865D9" w:rsidP="00E03D0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12</w:t>
            </w:r>
          </w:p>
        </w:tc>
        <w:tc>
          <w:tcPr>
            <w:tcW w:w="2552" w:type="dxa"/>
          </w:tcPr>
          <w:p w:rsidR="008865D9" w:rsidRPr="00E03D09" w:rsidRDefault="008865D9" w:rsidP="008865D9">
            <w:pPr>
              <w:suppressAutoHyphens w:val="0"/>
              <w:snapToGrid w:val="0"/>
              <w:spacing w:after="0" w:line="240" w:lineRule="auto"/>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Медицинская сестра</w:t>
            </w:r>
          </w:p>
        </w:tc>
        <w:tc>
          <w:tcPr>
            <w:tcW w:w="4677" w:type="dxa"/>
          </w:tcPr>
          <w:p w:rsidR="008865D9" w:rsidRPr="00E03D09" w:rsidRDefault="008865D9" w:rsidP="008865D9">
            <w:pPr>
              <w:suppressAutoHyphens w:val="0"/>
              <w:snapToGrid w:val="0"/>
              <w:spacing w:after="0" w:line="240" w:lineRule="auto"/>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bCs/>
                <w:color w:val="auto"/>
                <w:kern w:val="0"/>
                <w:lang w:eastAsia="ru-RU"/>
              </w:rPr>
              <w:t>Осуществляет повседневный контроль за соблюдением требований санитарных правил в учебных кабинетах, пищеблока</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r w:rsidR="008865D9" w:rsidRPr="00E03D09" w:rsidTr="008865D9">
        <w:tc>
          <w:tcPr>
            <w:tcW w:w="568" w:type="dxa"/>
          </w:tcPr>
          <w:p w:rsidR="008865D9" w:rsidRPr="00E03D09" w:rsidRDefault="008865D9" w:rsidP="008865D9">
            <w:pPr>
              <w:suppressAutoHyphens w:val="0"/>
              <w:spacing w:after="0" w:line="240" w:lineRule="auto"/>
              <w:contextualSpacing/>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13</w:t>
            </w:r>
          </w:p>
        </w:tc>
        <w:tc>
          <w:tcPr>
            <w:tcW w:w="2552" w:type="dxa"/>
          </w:tcPr>
          <w:p w:rsidR="008865D9" w:rsidRPr="00E03D09" w:rsidRDefault="008865D9" w:rsidP="008865D9">
            <w:pPr>
              <w:suppressAutoHyphens w:val="0"/>
              <w:snapToGrid w:val="0"/>
              <w:spacing w:after="0" w:line="240" w:lineRule="auto"/>
              <w:jc w:val="both"/>
              <w:rPr>
                <w:rFonts w:ascii="Times New Roman" w:eastAsia="Times New Roman" w:hAnsi="Times New Roman" w:cs="Times New Roman"/>
                <w:bCs/>
                <w:color w:val="auto"/>
                <w:kern w:val="0"/>
                <w:lang w:eastAsia="ru-RU"/>
              </w:rPr>
            </w:pPr>
            <w:r w:rsidRPr="00E03D09">
              <w:rPr>
                <w:rFonts w:ascii="Times New Roman" w:eastAsia="Times New Roman" w:hAnsi="Times New Roman" w:cs="Times New Roman"/>
                <w:bCs/>
                <w:color w:val="auto"/>
                <w:kern w:val="0"/>
                <w:lang w:eastAsia="ru-RU"/>
              </w:rPr>
              <w:t xml:space="preserve">Главный бухгалтер </w:t>
            </w:r>
          </w:p>
        </w:tc>
        <w:tc>
          <w:tcPr>
            <w:tcW w:w="4677" w:type="dxa"/>
          </w:tcPr>
          <w:p w:rsidR="008865D9" w:rsidRPr="00E03D09" w:rsidRDefault="008865D9" w:rsidP="008865D9">
            <w:pPr>
              <w:suppressAutoHyphens w:val="0"/>
              <w:snapToGrid w:val="0"/>
              <w:spacing w:after="0" w:line="240" w:lineRule="auto"/>
              <w:jc w:val="both"/>
              <w:rPr>
                <w:rFonts w:ascii="Times New Roman" w:eastAsia="Times New Roman" w:hAnsi="Times New Roman" w:cs="Times New Roman"/>
                <w:bCs/>
                <w:color w:val="auto"/>
                <w:kern w:val="0"/>
                <w:lang w:eastAsia="ru-RU"/>
              </w:rPr>
            </w:pPr>
            <w:r w:rsidRPr="00E03D09">
              <w:rPr>
                <w:rFonts w:ascii="Times New Roman" w:eastAsia="Times New Roman" w:hAnsi="Times New Roman" w:cs="Times New Roman"/>
                <w:bCs/>
                <w:color w:val="auto"/>
                <w:kern w:val="0"/>
                <w:lang w:eastAsia="ru-RU"/>
              </w:rPr>
              <w:t>Производит расчёт хозяйственно-финансовой деятельности учреждения</w:t>
            </w:r>
          </w:p>
        </w:tc>
        <w:tc>
          <w:tcPr>
            <w:tcW w:w="2284" w:type="dxa"/>
          </w:tcPr>
          <w:p w:rsidR="008865D9" w:rsidRPr="00E03D09" w:rsidRDefault="008865D9" w:rsidP="008865D9">
            <w:pPr>
              <w:suppressAutoHyphens w:val="0"/>
              <w:spacing w:after="0" w:line="240" w:lineRule="auto"/>
              <w:contextualSpacing/>
              <w:jc w:val="center"/>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1</w:t>
            </w:r>
          </w:p>
        </w:tc>
      </w:tr>
    </w:tbl>
    <w:p w:rsidR="008865D9" w:rsidRPr="008865D9" w:rsidRDefault="008865D9" w:rsidP="008865D9">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8865D9" w:rsidRPr="008865D9" w:rsidRDefault="008865D9" w:rsidP="008865D9">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В процессе реализации АООП НОО для обучающихся с ЗПР </w:t>
      </w:r>
      <w:r w:rsidRPr="008865D9">
        <w:rPr>
          <w:rFonts w:ascii="Times New Roman" w:eastAsia="Times New Roman" w:hAnsi="Times New Roman" w:cs="Times New Roman"/>
          <w:i/>
          <w:iCs/>
          <w:color w:val="auto"/>
          <w:kern w:val="0"/>
          <w:sz w:val="24"/>
          <w:szCs w:val="24"/>
          <w:lang w:eastAsia="ru-RU"/>
        </w:rPr>
        <w:t>в рамках сетевого взаимодействия</w:t>
      </w:r>
      <w:r w:rsidRPr="008865D9">
        <w:rPr>
          <w:rFonts w:ascii="Times New Roman" w:eastAsia="Times New Roman" w:hAnsi="Times New Roman" w:cs="Times New Roman"/>
          <w:color w:val="auto"/>
          <w:kern w:val="0"/>
          <w:sz w:val="24"/>
          <w:szCs w:val="24"/>
          <w:lang w:eastAsia="ru-RU"/>
        </w:rPr>
        <w:t xml:space="preserve"> организуются консультации врача-педиатра, работающего в амбулатории п.Каменники; невропатолога и психотерапевта г.Рыбинска для получения медицинских заключений о состоянии их здоровья, возможностях профилактики весенне-осенних эмоциональных обострений.</w:t>
      </w:r>
    </w:p>
    <w:p w:rsidR="008865D9" w:rsidRPr="008865D9" w:rsidRDefault="008865D9" w:rsidP="008865D9">
      <w:pPr>
        <w:suppressAutoHyphens w:val="0"/>
        <w:spacing w:after="0" w:line="240" w:lineRule="auto"/>
        <w:jc w:val="both"/>
        <w:outlineLvl w:val="2"/>
        <w:rPr>
          <w:rFonts w:ascii="Times New Roman" w:eastAsia="Times New Roman" w:hAnsi="Times New Roman" w:cs="Times New Roman"/>
          <w:b/>
          <w:bCs/>
          <w:color w:val="auto"/>
          <w:kern w:val="0"/>
          <w:sz w:val="24"/>
          <w:szCs w:val="24"/>
          <w:lang w:eastAsia="ru-RU"/>
        </w:rPr>
      </w:pPr>
    </w:p>
    <w:p w:rsidR="008865D9" w:rsidRPr="008865D9" w:rsidRDefault="00E03D09" w:rsidP="008865D9">
      <w:pPr>
        <w:suppressAutoHyphens w:val="0"/>
        <w:spacing w:after="0" w:line="240" w:lineRule="auto"/>
        <w:jc w:val="both"/>
        <w:outlineLvl w:val="2"/>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 xml:space="preserve">4.2.2. </w:t>
      </w:r>
      <w:r w:rsidR="008865D9" w:rsidRPr="008865D9">
        <w:rPr>
          <w:rFonts w:ascii="Times New Roman" w:eastAsia="Times New Roman" w:hAnsi="Times New Roman" w:cs="Times New Roman"/>
          <w:b/>
          <w:bCs/>
          <w:color w:val="auto"/>
          <w:kern w:val="0"/>
          <w:sz w:val="24"/>
          <w:szCs w:val="24"/>
          <w:lang w:eastAsia="ru-RU"/>
        </w:rPr>
        <w:t xml:space="preserve">Финансовые условия </w:t>
      </w:r>
    </w:p>
    <w:p w:rsidR="008865D9" w:rsidRPr="008865D9" w:rsidRDefault="008865D9" w:rsidP="008865D9">
      <w:pPr>
        <w:suppressAutoHyphens w:val="0"/>
        <w:spacing w:after="0" w:line="240" w:lineRule="auto"/>
        <w:ind w:firstLine="708"/>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bCs/>
          <w:iCs/>
          <w:color w:val="auto"/>
          <w:kern w:val="0"/>
          <w:sz w:val="24"/>
          <w:szCs w:val="24"/>
        </w:rPr>
        <w:t xml:space="preserve">Финансовые условия – </w:t>
      </w:r>
      <w:r w:rsidRPr="008865D9">
        <w:rPr>
          <w:rFonts w:ascii="Times New Roman" w:eastAsiaTheme="minorHAnsi" w:hAnsi="Times New Roman" w:cs="Times New Roman"/>
          <w:color w:val="auto"/>
          <w:kern w:val="0"/>
          <w:sz w:val="24"/>
          <w:szCs w:val="24"/>
        </w:rPr>
        <w:t>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p>
    <w:p w:rsidR="008865D9" w:rsidRPr="008865D9" w:rsidRDefault="008865D9" w:rsidP="008865D9">
      <w:pPr>
        <w:widowControl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8865D9" w:rsidRPr="008865D9" w:rsidRDefault="008865D9" w:rsidP="008865D9">
      <w:pPr>
        <w:widowControl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Финансовые условия реализации АООП НОО обучающихся с ЗПР должны:</w:t>
      </w:r>
    </w:p>
    <w:p w:rsidR="008865D9" w:rsidRPr="008865D9" w:rsidRDefault="008865D9" w:rsidP="005E35A8">
      <w:pPr>
        <w:widowControl w:val="0"/>
        <w:numPr>
          <w:ilvl w:val="0"/>
          <w:numId w:val="1"/>
        </w:numPr>
        <w:tabs>
          <w:tab w:val="left" w:pos="284"/>
        </w:tabs>
        <w:suppressAutoHyphens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8865D9" w:rsidRPr="008865D9" w:rsidRDefault="008865D9" w:rsidP="005E35A8">
      <w:pPr>
        <w:widowControl w:val="0"/>
        <w:numPr>
          <w:ilvl w:val="0"/>
          <w:numId w:val="1"/>
        </w:numPr>
        <w:tabs>
          <w:tab w:val="left" w:pos="284"/>
        </w:tabs>
        <w:suppressAutoHyphens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обеспечивать возможность исполнения требований ФГОС НОО обучающихся с ОВЗ;</w:t>
      </w:r>
    </w:p>
    <w:p w:rsidR="008865D9" w:rsidRPr="008865D9" w:rsidRDefault="008865D9" w:rsidP="005E35A8">
      <w:pPr>
        <w:widowControl w:val="0"/>
        <w:numPr>
          <w:ilvl w:val="0"/>
          <w:numId w:val="1"/>
        </w:numPr>
        <w:tabs>
          <w:tab w:val="left" w:pos="284"/>
        </w:tabs>
        <w:suppressAutoHyphens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w:t>
      </w:r>
      <w:r w:rsidRPr="008865D9">
        <w:rPr>
          <w:rFonts w:ascii="Times New Roman" w:eastAsia="SimSun" w:hAnsi="Times New Roman" w:cs="Times New Roman"/>
          <w:bCs/>
          <w:color w:val="auto"/>
          <w:kern w:val="3"/>
          <w:sz w:val="24"/>
          <w:szCs w:val="24"/>
          <w:lang w:eastAsia="zh-CN" w:bidi="hi-IN"/>
        </w:rPr>
        <w:t xml:space="preserve"> с ЗПР</w:t>
      </w:r>
      <w:r w:rsidRPr="008865D9">
        <w:rPr>
          <w:rFonts w:ascii="Times New Roman" w:eastAsia="SimSun" w:hAnsi="Times New Roman" w:cs="Times New Roman"/>
          <w:color w:val="auto"/>
          <w:kern w:val="3"/>
          <w:sz w:val="24"/>
          <w:szCs w:val="24"/>
          <w:lang w:eastAsia="zh-CN" w:bidi="hi-IN"/>
        </w:rPr>
        <w:t xml:space="preserve">; </w:t>
      </w:r>
    </w:p>
    <w:p w:rsidR="008865D9" w:rsidRPr="008865D9" w:rsidRDefault="008865D9" w:rsidP="005E35A8">
      <w:pPr>
        <w:widowControl w:val="0"/>
        <w:numPr>
          <w:ilvl w:val="0"/>
          <w:numId w:val="1"/>
        </w:numPr>
        <w:tabs>
          <w:tab w:val="left" w:pos="284"/>
        </w:tabs>
        <w:suppressAutoHyphens w:val="0"/>
        <w:autoSpaceDN w:val="0"/>
        <w:spacing w:after="0" w:line="240" w:lineRule="auto"/>
        <w:contextualSpacing/>
        <w:jc w:val="both"/>
        <w:textAlignment w:val="baseline"/>
        <w:rPr>
          <w:rFonts w:ascii="Times New Roman" w:eastAsia="SimSun" w:hAnsi="Times New Roman" w:cs="Times New Roman"/>
          <w:bCs/>
          <w:iCs/>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 xml:space="preserve">отражать </w:t>
      </w:r>
      <w:r w:rsidRPr="008865D9">
        <w:rPr>
          <w:rFonts w:ascii="Times New Roman" w:eastAsia="SimSun" w:hAnsi="Times New Roman" w:cs="Times New Roman"/>
          <w:iCs/>
          <w:color w:val="auto"/>
          <w:kern w:val="3"/>
          <w:sz w:val="24"/>
          <w:szCs w:val="24"/>
          <w:lang w:eastAsia="zh-CN" w:bidi="hi-IN"/>
        </w:rPr>
        <w:t>структуру и объем расходов, необходимых для реализации АООП НОО и достижения планируемых результатов, а также механизм их формирования.</w:t>
      </w:r>
    </w:p>
    <w:p w:rsidR="008865D9" w:rsidRPr="008865D9" w:rsidRDefault="008865D9" w:rsidP="008865D9">
      <w:pPr>
        <w:widowControl w:val="0"/>
        <w:autoSpaceDN w:val="0"/>
        <w:spacing w:after="0" w:line="240" w:lineRule="auto"/>
        <w:contextualSpacing/>
        <w:jc w:val="both"/>
        <w:textAlignment w:val="baseline"/>
        <w:rPr>
          <w:rFonts w:ascii="Times New Roman" w:eastAsia="SimSun" w:hAnsi="Times New Roman" w:cs="Times New Roman"/>
          <w:color w:val="00B050"/>
          <w:kern w:val="3"/>
          <w:sz w:val="24"/>
          <w:szCs w:val="24"/>
          <w:lang w:eastAsia="zh-CN" w:bidi="hi-IN"/>
        </w:rPr>
      </w:pPr>
    </w:p>
    <w:p w:rsidR="008865D9" w:rsidRPr="008865D9" w:rsidRDefault="008865D9" w:rsidP="008865D9">
      <w:pPr>
        <w:widowControl w:val="0"/>
        <w:autoSpaceDN w:val="0"/>
        <w:spacing w:after="0" w:line="240" w:lineRule="auto"/>
        <w:ind w:firstLine="708"/>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bCs/>
          <w:color w:val="auto"/>
          <w:kern w:val="3"/>
          <w:sz w:val="24"/>
          <w:szCs w:val="24"/>
          <w:lang w:eastAsia="zh-CN" w:bidi="hi-IN"/>
        </w:rPr>
        <w:t>Финансовое обеспечение</w:t>
      </w:r>
      <w:r w:rsidRPr="008865D9">
        <w:rPr>
          <w:rFonts w:ascii="Times New Roman" w:eastAsia="SimSun" w:hAnsi="Times New Roman" w:cs="Times New Roman"/>
          <w:color w:val="auto"/>
          <w:kern w:val="3"/>
          <w:sz w:val="24"/>
          <w:szCs w:val="24"/>
          <w:lang w:eastAsia="zh-CN" w:bidi="hi-IN"/>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8865D9" w:rsidRPr="008865D9" w:rsidRDefault="008865D9" w:rsidP="008865D9">
      <w:pPr>
        <w:widowControl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Нормативы определяются в соответствии с ФГОС НОО обучающихся с ОВЗ:</w:t>
      </w:r>
    </w:p>
    <w:p w:rsidR="008865D9" w:rsidRPr="008865D9" w:rsidRDefault="008865D9" w:rsidP="005E35A8">
      <w:pPr>
        <w:widowControl w:val="0"/>
        <w:numPr>
          <w:ilvl w:val="0"/>
          <w:numId w:val="14"/>
        </w:numPr>
        <w:suppressAutoHyphens w:val="0"/>
        <w:autoSpaceDN w:val="0"/>
        <w:spacing w:after="0" w:line="240" w:lineRule="auto"/>
        <w:ind w:left="284" w:hanging="284"/>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специальными условиями получения образования (кадровыми, материально-техническими);</w:t>
      </w:r>
    </w:p>
    <w:p w:rsidR="008865D9" w:rsidRPr="008865D9" w:rsidRDefault="008865D9" w:rsidP="005E35A8">
      <w:pPr>
        <w:widowControl w:val="0"/>
        <w:numPr>
          <w:ilvl w:val="0"/>
          <w:numId w:val="14"/>
        </w:numPr>
        <w:suppressAutoHyphens w:val="0"/>
        <w:autoSpaceDN w:val="0"/>
        <w:spacing w:after="0" w:line="240" w:lineRule="auto"/>
        <w:ind w:left="284" w:hanging="284"/>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расходами на оплату труда работников, реализующих АООП НОО;</w:t>
      </w:r>
    </w:p>
    <w:p w:rsidR="008865D9" w:rsidRPr="008865D9" w:rsidRDefault="008865D9" w:rsidP="005E35A8">
      <w:pPr>
        <w:widowControl w:val="0"/>
        <w:numPr>
          <w:ilvl w:val="0"/>
          <w:numId w:val="14"/>
        </w:numPr>
        <w:suppressAutoHyphens w:val="0"/>
        <w:autoSpaceDN w:val="0"/>
        <w:spacing w:after="0" w:line="240" w:lineRule="auto"/>
        <w:ind w:left="284" w:hanging="284"/>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865D9" w:rsidRPr="008865D9" w:rsidRDefault="008865D9" w:rsidP="005E35A8">
      <w:pPr>
        <w:widowControl w:val="0"/>
        <w:numPr>
          <w:ilvl w:val="0"/>
          <w:numId w:val="14"/>
        </w:numPr>
        <w:suppressAutoHyphens w:val="0"/>
        <w:autoSpaceDN w:val="0"/>
        <w:spacing w:after="0" w:line="240" w:lineRule="auto"/>
        <w:ind w:left="284" w:hanging="284"/>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865D9" w:rsidRPr="008865D9" w:rsidRDefault="008865D9" w:rsidP="005E35A8">
      <w:pPr>
        <w:widowControl w:val="0"/>
        <w:numPr>
          <w:ilvl w:val="0"/>
          <w:numId w:val="14"/>
        </w:numPr>
        <w:suppressAutoHyphens w:val="0"/>
        <w:autoSpaceDN w:val="0"/>
        <w:spacing w:after="0" w:line="240" w:lineRule="auto"/>
        <w:ind w:left="284" w:hanging="284"/>
        <w:contextualSpacing/>
        <w:jc w:val="both"/>
        <w:textAlignment w:val="baseline"/>
        <w:rPr>
          <w:rFonts w:ascii="Times New Roman" w:eastAsia="SimSun" w:hAnsi="Times New Roman" w:cs="Times New Roman"/>
          <w:color w:val="auto"/>
          <w:kern w:val="3"/>
          <w:sz w:val="24"/>
          <w:szCs w:val="24"/>
          <w:lang w:eastAsia="zh-CN" w:bidi="hi-IN"/>
        </w:rPr>
      </w:pPr>
      <w:r w:rsidRPr="008865D9">
        <w:rPr>
          <w:rFonts w:ascii="Times New Roman" w:eastAsia="SimSun" w:hAnsi="Times New Roman" w:cs="Times New Roman"/>
          <w:color w:val="auto"/>
          <w:kern w:val="3"/>
          <w:sz w:val="24"/>
          <w:szCs w:val="24"/>
          <w:lang w:eastAsia="zh-CN" w:bidi="hi-IN"/>
        </w:rPr>
        <w:t xml:space="preserve">иными расходами, связанными с реализацией и обеспечением реализации АООП НОО. </w:t>
      </w:r>
    </w:p>
    <w:p w:rsidR="008865D9" w:rsidRPr="008865D9" w:rsidRDefault="008865D9" w:rsidP="008865D9">
      <w:pPr>
        <w:suppressAutoHyphens w:val="0"/>
        <w:spacing w:after="0" w:line="240" w:lineRule="auto"/>
        <w:ind w:firstLine="708"/>
        <w:jc w:val="both"/>
        <w:rPr>
          <w:rFonts w:ascii="Times New Roman" w:eastAsiaTheme="minorHAnsi" w:hAnsi="Times New Roman" w:cs="Times New Roman"/>
          <w:bCs/>
          <w:color w:val="auto"/>
          <w:kern w:val="0"/>
          <w:sz w:val="24"/>
          <w:szCs w:val="24"/>
        </w:rPr>
      </w:pPr>
      <w:r w:rsidRPr="008865D9">
        <w:rPr>
          <w:rFonts w:ascii="Times New Roman" w:eastAsiaTheme="minorHAnsi" w:hAnsi="Times New Roman" w:cs="Times New Roman"/>
          <w:bCs/>
          <w:color w:val="auto"/>
          <w:kern w:val="0"/>
          <w:sz w:val="24"/>
          <w:szCs w:val="24"/>
        </w:rPr>
        <w:lastRenderedPageBreak/>
        <w:t xml:space="preserve">Нормативно-подушевое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w:t>
      </w:r>
    </w:p>
    <w:p w:rsidR="008865D9" w:rsidRPr="008865D9" w:rsidRDefault="008865D9" w:rsidP="008865D9">
      <w:pPr>
        <w:suppressAutoHyphens w:val="0"/>
        <w:spacing w:after="0" w:line="240" w:lineRule="auto"/>
        <w:ind w:firstLine="708"/>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bCs/>
          <w:color w:val="auto"/>
          <w:kern w:val="0"/>
          <w:sz w:val="24"/>
          <w:szCs w:val="24"/>
        </w:rPr>
        <w:t xml:space="preserve">В ОУ </w:t>
      </w:r>
      <w:r w:rsidRPr="008865D9">
        <w:rPr>
          <w:rFonts w:ascii="Times New Roman" w:eastAsiaTheme="minorHAnsi" w:hAnsi="Times New Roman" w:cs="Times New Roman"/>
          <w:color w:val="auto"/>
          <w:kern w:val="0"/>
          <w:sz w:val="24"/>
          <w:szCs w:val="24"/>
        </w:rPr>
        <w:t>разработаны локальные акты о порядке, условиях новой системы оплаты труда, выплат стимулирующего  характера.</w:t>
      </w:r>
    </w:p>
    <w:p w:rsidR="008865D9" w:rsidRPr="008865D9" w:rsidRDefault="008865D9" w:rsidP="008865D9">
      <w:pPr>
        <w:suppressAutoHyphens w:val="0"/>
        <w:spacing w:after="0" w:line="240" w:lineRule="auto"/>
        <w:ind w:firstLine="708"/>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Школа ведет</w:t>
      </w:r>
      <w:r w:rsidRPr="008865D9">
        <w:rPr>
          <w:rFonts w:ascii="Times New Roman" w:eastAsiaTheme="minorHAnsi" w:hAnsi="Times New Roman" w:cs="Times New Roman"/>
          <w:color w:val="auto"/>
          <w:kern w:val="0"/>
          <w:sz w:val="24"/>
          <w:szCs w:val="24"/>
          <w:lang w:val="en-US"/>
        </w:rPr>
        <w:t> </w:t>
      </w:r>
      <w:r w:rsidRPr="008865D9">
        <w:rPr>
          <w:rFonts w:ascii="Times New Roman" w:eastAsiaTheme="minorHAnsi" w:hAnsi="Times New Roman" w:cs="Times New Roman"/>
          <w:color w:val="auto"/>
          <w:kern w:val="0"/>
          <w:sz w:val="24"/>
          <w:szCs w:val="24"/>
        </w:rPr>
        <w:t xml:space="preserve"> финансовую деятельность в соответствии с планом финансово-хозяйственной деятельности. Субвенции обеспечивают организацию образовательного процесса, муниципальная часть бюджета обеспечивает содержание школьного здания.</w:t>
      </w:r>
      <w:r w:rsidRPr="008865D9">
        <w:rPr>
          <w:rFonts w:ascii="Times New Roman" w:eastAsiaTheme="minorHAnsi" w:hAnsi="Times New Roman" w:cs="Times New Roman"/>
          <w:color w:val="auto"/>
          <w:kern w:val="0"/>
          <w:sz w:val="24"/>
          <w:szCs w:val="24"/>
        </w:rPr>
        <w:br/>
        <w:t>Школа предоставляет информацию о своей деятельности органам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Учредителю в порядке, установленном Учредителем.</w:t>
      </w:r>
    </w:p>
    <w:p w:rsidR="008865D9" w:rsidRPr="008865D9" w:rsidRDefault="008865D9" w:rsidP="008865D9">
      <w:pPr>
        <w:suppressAutoHyphens w:val="0"/>
        <w:spacing w:after="0" w:line="240" w:lineRule="auto"/>
        <w:ind w:firstLine="708"/>
        <w:jc w:val="both"/>
        <w:rPr>
          <w:rFonts w:ascii="Times New Roman" w:eastAsiaTheme="minorHAnsi" w:hAnsi="Times New Roman" w:cs="Times New Roman"/>
          <w:bCs/>
          <w:color w:val="auto"/>
          <w:kern w:val="0"/>
          <w:sz w:val="24"/>
          <w:szCs w:val="24"/>
        </w:rPr>
      </w:pPr>
      <w:r w:rsidRPr="008865D9">
        <w:rPr>
          <w:rFonts w:ascii="Times New Roman" w:eastAsiaTheme="minorHAnsi" w:hAnsi="Times New Roman" w:cs="Times New Roman"/>
          <w:color w:val="auto"/>
          <w:kern w:val="0"/>
          <w:sz w:val="24"/>
          <w:szCs w:val="24"/>
        </w:rPr>
        <w:t>Финансирование ООП осуществляется в объёме установленных нормативов финансирования муниципального  образовательного учреждения.</w:t>
      </w:r>
    </w:p>
    <w:p w:rsidR="008865D9" w:rsidRPr="008865D9" w:rsidRDefault="008865D9" w:rsidP="008865D9">
      <w:pPr>
        <w:widowControl w:val="0"/>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rPr>
      </w:pPr>
    </w:p>
    <w:p w:rsidR="008865D9" w:rsidRPr="008865D9" w:rsidRDefault="00E03D09" w:rsidP="008865D9">
      <w:pPr>
        <w:widowControl w:val="0"/>
        <w:autoSpaceDN w:val="0"/>
        <w:spacing w:after="0" w:line="240" w:lineRule="auto"/>
        <w:contextualSpacing/>
        <w:jc w:val="both"/>
        <w:textAlignment w:val="baseline"/>
        <w:rPr>
          <w:rFonts w:ascii="Times New Roman" w:eastAsia="Times New Roman" w:hAnsi="Times New Roman" w:cs="Times New Roman"/>
          <w:b/>
          <w:bCs/>
          <w:color w:val="auto"/>
          <w:kern w:val="3"/>
          <w:sz w:val="24"/>
          <w:szCs w:val="24"/>
          <w:lang w:eastAsia="ru-RU" w:bidi="hi-IN"/>
        </w:rPr>
      </w:pPr>
      <w:r>
        <w:rPr>
          <w:rFonts w:ascii="Times New Roman" w:eastAsia="Times New Roman" w:hAnsi="Times New Roman" w:cs="Times New Roman"/>
          <w:b/>
          <w:bCs/>
          <w:color w:val="auto"/>
          <w:kern w:val="3"/>
          <w:sz w:val="24"/>
          <w:szCs w:val="24"/>
          <w:lang w:eastAsia="ru-RU" w:bidi="hi-IN"/>
        </w:rPr>
        <w:t xml:space="preserve">4.2.3. </w:t>
      </w:r>
      <w:r w:rsidR="008865D9" w:rsidRPr="008865D9">
        <w:rPr>
          <w:rFonts w:ascii="Times New Roman" w:eastAsia="Times New Roman" w:hAnsi="Times New Roman" w:cs="Times New Roman"/>
          <w:b/>
          <w:bCs/>
          <w:color w:val="auto"/>
          <w:kern w:val="3"/>
          <w:sz w:val="24"/>
          <w:szCs w:val="24"/>
          <w:lang w:eastAsia="ru-RU" w:bidi="hi-IN"/>
        </w:rPr>
        <w:t>Материально-технические условия</w:t>
      </w:r>
    </w:p>
    <w:p w:rsidR="008865D9" w:rsidRPr="008865D9" w:rsidRDefault="008865D9" w:rsidP="008865D9">
      <w:pPr>
        <w:suppressAutoHyphens w:val="0"/>
        <w:spacing w:after="0" w:line="240" w:lineRule="auto"/>
        <w:ind w:firstLine="708"/>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865D9" w:rsidRPr="008865D9" w:rsidRDefault="008865D9" w:rsidP="005E35A8">
      <w:pPr>
        <w:numPr>
          <w:ilvl w:val="0"/>
          <w:numId w:val="8"/>
        </w:numPr>
        <w:tabs>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организации пространства, в котором обучается ребёнок с ЗПР;</w:t>
      </w:r>
    </w:p>
    <w:p w:rsidR="008865D9" w:rsidRPr="008865D9" w:rsidRDefault="008865D9" w:rsidP="005E35A8">
      <w:pPr>
        <w:numPr>
          <w:ilvl w:val="0"/>
          <w:numId w:val="8"/>
        </w:numPr>
        <w:tabs>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организации временного режима обучения;</w:t>
      </w:r>
    </w:p>
    <w:p w:rsidR="008865D9" w:rsidRPr="008865D9" w:rsidRDefault="008865D9" w:rsidP="005E35A8">
      <w:pPr>
        <w:numPr>
          <w:ilvl w:val="0"/>
          <w:numId w:val="8"/>
        </w:numPr>
        <w:tabs>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техническим средствам обучения обучающихся с ЗПР;</w:t>
      </w:r>
    </w:p>
    <w:p w:rsidR="008865D9" w:rsidRPr="008865D9" w:rsidRDefault="008865D9" w:rsidP="005E35A8">
      <w:pPr>
        <w:numPr>
          <w:ilvl w:val="0"/>
          <w:numId w:val="8"/>
        </w:numPr>
        <w:tabs>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Организация пространства</w:t>
      </w:r>
    </w:p>
    <w:p w:rsidR="008865D9" w:rsidRPr="008865D9" w:rsidRDefault="008865D9" w:rsidP="008865D9">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bCs/>
          <w:color w:val="auto"/>
          <w:kern w:val="0"/>
          <w:sz w:val="24"/>
          <w:szCs w:val="24"/>
          <w:lang w:eastAsia="ru-RU"/>
        </w:rPr>
        <w:t>Пространство,</w:t>
      </w:r>
      <w:r w:rsidRPr="008865D9">
        <w:rPr>
          <w:rFonts w:ascii="Times New Roman" w:eastAsia="Times New Roman" w:hAnsi="Times New Roman" w:cs="Times New Roman"/>
          <w:color w:val="auto"/>
          <w:kern w:val="0"/>
          <w:sz w:val="24"/>
          <w:szCs w:val="24"/>
          <w:lang w:eastAsia="ru-RU"/>
        </w:rPr>
        <w:t xml:space="preserve"> в котором осуществляется образование обучающихся с ОВЗ, соответствует общим требованиям, предъявляемым к образовательным организациям:</w:t>
      </w:r>
    </w:p>
    <w:p w:rsidR="008865D9" w:rsidRPr="008865D9" w:rsidRDefault="008865D9" w:rsidP="00E03D09">
      <w:pPr>
        <w:numPr>
          <w:ilvl w:val="0"/>
          <w:numId w:val="7"/>
        </w:numPr>
        <w:tabs>
          <w:tab w:val="clear" w:pos="720"/>
          <w:tab w:val="num" w:pos="284"/>
        </w:tabs>
        <w:suppressAutoHyphens w:val="0"/>
        <w:spacing w:after="0" w:line="240" w:lineRule="auto"/>
        <w:ind w:left="0" w:firstLine="0"/>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соблюдаются санитарно-гигиенические нормы организации образовательного процесса;</w:t>
      </w:r>
    </w:p>
    <w:p w:rsidR="008865D9" w:rsidRPr="008865D9" w:rsidRDefault="008865D9" w:rsidP="00E03D09">
      <w:pPr>
        <w:numPr>
          <w:ilvl w:val="0"/>
          <w:numId w:val="7"/>
        </w:numPr>
        <w:tabs>
          <w:tab w:val="clear" w:pos="720"/>
          <w:tab w:val="num" w:pos="284"/>
        </w:tabs>
        <w:suppressAutoHyphens w:val="0"/>
        <w:spacing w:after="0" w:line="240" w:lineRule="auto"/>
        <w:ind w:left="0" w:firstLine="0"/>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обеспечиваются санитарно-бытовые и социально-бытовые условия;</w:t>
      </w:r>
    </w:p>
    <w:p w:rsidR="008865D9" w:rsidRPr="008865D9" w:rsidRDefault="008865D9" w:rsidP="00E03D09">
      <w:pPr>
        <w:numPr>
          <w:ilvl w:val="0"/>
          <w:numId w:val="7"/>
        </w:numPr>
        <w:tabs>
          <w:tab w:val="clear" w:pos="720"/>
          <w:tab w:val="num" w:pos="284"/>
        </w:tabs>
        <w:suppressAutoHyphens w:val="0"/>
        <w:spacing w:after="0" w:line="240" w:lineRule="auto"/>
        <w:ind w:left="0" w:firstLine="0"/>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соблюдается пожарная безопасность и электробезопасность;</w:t>
      </w:r>
    </w:p>
    <w:p w:rsidR="008865D9" w:rsidRPr="008865D9" w:rsidRDefault="008865D9" w:rsidP="00E03D09">
      <w:pPr>
        <w:numPr>
          <w:ilvl w:val="0"/>
          <w:numId w:val="7"/>
        </w:numPr>
        <w:tabs>
          <w:tab w:val="clear" w:pos="720"/>
          <w:tab w:val="num" w:pos="284"/>
        </w:tabs>
        <w:suppressAutoHyphens w:val="0"/>
        <w:spacing w:after="0" w:line="240" w:lineRule="auto"/>
        <w:ind w:left="0" w:firstLine="0"/>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соблюдаются требования охраны труда;</w:t>
      </w:r>
    </w:p>
    <w:p w:rsidR="008865D9" w:rsidRPr="008865D9" w:rsidRDefault="008865D9" w:rsidP="00E03D09">
      <w:pPr>
        <w:numPr>
          <w:ilvl w:val="0"/>
          <w:numId w:val="7"/>
        </w:numPr>
        <w:tabs>
          <w:tab w:val="clear" w:pos="720"/>
          <w:tab w:val="num" w:pos="284"/>
        </w:tabs>
        <w:suppressAutoHyphens w:val="0"/>
        <w:spacing w:after="0" w:line="240" w:lineRule="auto"/>
        <w:ind w:left="0" w:firstLine="0"/>
        <w:jc w:val="both"/>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планируются своевременные сроки и необходимые объёмы текущего и капитального ремонта.</w:t>
      </w:r>
    </w:p>
    <w:p w:rsidR="008865D9" w:rsidRPr="008865D9" w:rsidRDefault="008865D9" w:rsidP="008865D9">
      <w:pPr>
        <w:suppressAutoHyphens w:val="0"/>
        <w:spacing w:after="0" w:line="240" w:lineRule="auto"/>
        <w:jc w:val="both"/>
        <w:rPr>
          <w:rFonts w:ascii="Times New Roman" w:eastAsia="Times New Roman" w:hAnsi="Times New Roman" w:cs="Times New Roman"/>
          <w:color w:val="auto"/>
          <w:kern w:val="0"/>
          <w:sz w:val="24"/>
          <w:szCs w:val="24"/>
          <w:u w:val="single"/>
          <w:lang w:eastAsia="ru-RU"/>
        </w:rPr>
      </w:pPr>
      <w:r w:rsidRPr="008865D9">
        <w:rPr>
          <w:rFonts w:ascii="Times New Roman" w:eastAsia="Times New Roman" w:hAnsi="Times New Roman" w:cs="Times New Roman"/>
          <w:color w:val="auto"/>
          <w:kern w:val="0"/>
          <w:sz w:val="24"/>
          <w:szCs w:val="24"/>
          <w:u w:val="single"/>
          <w:lang w:eastAsia="ru-RU"/>
        </w:rPr>
        <w:t>Объекты пространства:</w:t>
      </w:r>
    </w:p>
    <w:p w:rsidR="008865D9" w:rsidRPr="00E03D09" w:rsidRDefault="008865D9" w:rsidP="005E35A8">
      <w:pPr>
        <w:numPr>
          <w:ilvl w:val="0"/>
          <w:numId w:val="11"/>
        </w:numPr>
        <w:tabs>
          <w:tab w:val="left" w:pos="426"/>
        </w:tabs>
        <w:suppressAutoHyphens w:val="0"/>
        <w:spacing w:after="0" w:line="240" w:lineRule="auto"/>
        <w:ind w:left="0" w:firstLine="0"/>
        <w:contextualSpacing/>
        <w:jc w:val="both"/>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u w:val="single"/>
          <w:lang w:eastAsia="ru-RU"/>
        </w:rPr>
        <w:t>территория</w:t>
      </w:r>
      <w:r w:rsidRPr="00E03D09">
        <w:rPr>
          <w:rFonts w:ascii="Times New Roman" w:eastAsia="Times New Roman" w:hAnsi="Times New Roman" w:cs="Times New Roman"/>
          <w:color w:val="auto"/>
          <w:kern w:val="0"/>
          <w:lang w:eastAsia="ru-RU"/>
        </w:rPr>
        <w:t xml:space="preserve">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u w:val="single"/>
          <w:lang w:eastAsia="ru-RU"/>
        </w:rPr>
        <w:t>здание школы</w:t>
      </w:r>
      <w:r w:rsidRPr="00E03D09">
        <w:rPr>
          <w:rFonts w:ascii="Times New Roman" w:eastAsia="Times New Roman" w:hAnsi="Times New Roman" w:cs="Times New Roman"/>
          <w:color w:val="auto"/>
          <w:kern w:val="0"/>
          <w:lang w:eastAsia="ru-RU"/>
        </w:rPr>
        <w:t xml:space="preserve"> – шлакоблочное, двухэтажное; год ввода в эксплуатацию – 1951 год; 2649 кв.м.; проектная мощность –  280 учеников, реальная наполняемость –  222 ученика;</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u w:val="single"/>
          <w:lang w:eastAsia="ru-RU"/>
        </w:rPr>
        <w:t>библиотека</w:t>
      </w:r>
      <w:r w:rsidRPr="00E03D09">
        <w:rPr>
          <w:rFonts w:ascii="Times New Roman" w:eastAsia="Times New Roman" w:hAnsi="Times New Roman" w:cs="Times New Roman"/>
          <w:color w:val="auto"/>
          <w:kern w:val="0"/>
          <w:lang w:eastAsia="ru-RU"/>
        </w:rPr>
        <w:t>: площадь – 57 кв.м.; книжный фонд – 13161, в том числе учебники – 6265,  художественная литература – 6896 экз.; периодические издания – газеты:  4 наименования, журналы:  13 наименований;</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кабинет психолога;</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спортивный зал: площадь – 206 кв.м.</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спортивная площадка: площадь – 420 кв.м.; на её территории имеются: гимнастический городок, полоса препятствий, беговые дорожки, место для прыжков.</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детский городок;</w:t>
      </w:r>
    </w:p>
    <w:p w:rsidR="008865D9" w:rsidRPr="00E03D09" w:rsidRDefault="008865D9" w:rsidP="005E35A8">
      <w:pPr>
        <w:numPr>
          <w:ilvl w:val="0"/>
          <w:numId w:val="11"/>
        </w:numPr>
        <w:tabs>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столовая: площадь – 145 кв.м._, число посадочных мест – 100. Обучающиеся обеспечены двухразовым горячим питанием (привозное)</w:t>
      </w:r>
      <w:r w:rsidRPr="00E03D09">
        <w:rPr>
          <w:rFonts w:ascii="Times New Roman" w:eastAsiaTheme="minorHAnsi" w:hAnsi="Times New Roman" w:cs="Times New Roman"/>
          <w:bCs/>
          <w:iCs/>
          <w:color w:val="auto"/>
          <w:kern w:val="0"/>
        </w:rPr>
        <w:t>;</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актовый зал – нет специально оборудованного зала, для внеклассных мероприятий и праздников используется зал школьной столовой.</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медицинский кабинет;</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lastRenderedPageBreak/>
        <w:t>гардероб, санузлы;</w:t>
      </w:r>
    </w:p>
    <w:p w:rsidR="008865D9" w:rsidRPr="00E03D09" w:rsidRDefault="008865D9" w:rsidP="005E35A8">
      <w:pPr>
        <w:numPr>
          <w:ilvl w:val="0"/>
          <w:numId w:val="11"/>
        </w:numPr>
        <w:tabs>
          <w:tab w:val="left" w:pos="284"/>
          <w:tab w:val="left" w:pos="426"/>
        </w:tabs>
        <w:suppressAutoHyphens w:val="0"/>
        <w:spacing w:after="0" w:line="240" w:lineRule="auto"/>
        <w:ind w:left="0" w:firstLine="0"/>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учебные кабинеты:</w:t>
      </w:r>
    </w:p>
    <w:p w:rsidR="008865D9" w:rsidRPr="00E03D09" w:rsidRDefault="008865D9" w:rsidP="008865D9">
      <w:pPr>
        <w:tabs>
          <w:tab w:val="left" w:pos="426"/>
        </w:tabs>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а) начальная школа № 2, № 3, № 4, № 5, № 6</w:t>
      </w:r>
    </w:p>
    <w:p w:rsidR="008865D9" w:rsidRPr="00E03D09" w:rsidRDefault="008865D9" w:rsidP="008865D9">
      <w:pPr>
        <w:tabs>
          <w:tab w:val="left" w:pos="426"/>
        </w:tabs>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б) кабинет музыки № 1</w:t>
      </w:r>
    </w:p>
    <w:p w:rsidR="008865D9" w:rsidRPr="00E03D09" w:rsidRDefault="008865D9" w:rsidP="008865D9">
      <w:pPr>
        <w:tabs>
          <w:tab w:val="left" w:pos="426"/>
        </w:tabs>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в) кабинеты иностранного языка № 12, № 8</w:t>
      </w:r>
    </w:p>
    <w:p w:rsidR="008865D9" w:rsidRPr="00E03D09" w:rsidRDefault="008865D9" w:rsidP="008865D9">
      <w:pPr>
        <w:tabs>
          <w:tab w:val="left" w:pos="426"/>
        </w:tabs>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г) кабинет информатики № 20</w:t>
      </w:r>
    </w:p>
    <w:p w:rsidR="008865D9" w:rsidRPr="00E03D09" w:rsidRDefault="008865D9" w:rsidP="008865D9">
      <w:pPr>
        <w:tabs>
          <w:tab w:val="left" w:pos="426"/>
        </w:tabs>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д) кабинет мультимедийных технологий № 19</w:t>
      </w:r>
    </w:p>
    <w:p w:rsidR="008865D9" w:rsidRPr="008865D9" w:rsidRDefault="008865D9" w:rsidP="008865D9">
      <w:pPr>
        <w:tabs>
          <w:tab w:val="left" w:pos="284"/>
        </w:tabs>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Каждый кабинет оборудован партами, регулируемыми в соответствии с ростом учащихся. Номер парты подбирается в соответствии с ростом ученика, что обеспечивает возможность поддерживать правильную позу.</w:t>
      </w:r>
    </w:p>
    <w:p w:rsidR="008865D9" w:rsidRPr="008865D9" w:rsidRDefault="008865D9" w:rsidP="008865D9">
      <w:pPr>
        <w:suppressAutoHyphens w:val="0"/>
        <w:spacing w:after="0" w:line="240" w:lineRule="auto"/>
        <w:jc w:val="both"/>
        <w:outlineLvl w:val="2"/>
        <w:rPr>
          <w:rFonts w:ascii="Times New Roman" w:eastAsia="Times New Roman" w:hAnsi="Times New Roman" w:cs="Times New Roman"/>
          <w:b/>
          <w:bCs/>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Организация временного режима обучения</w:t>
      </w:r>
    </w:p>
    <w:p w:rsidR="008865D9" w:rsidRPr="008865D9" w:rsidRDefault="008865D9" w:rsidP="008865D9">
      <w:pPr>
        <w:suppressAutoHyphens w:val="0"/>
        <w:spacing w:after="0" w:line="240" w:lineRule="auto"/>
        <w:ind w:firstLine="708"/>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Временной режим образования обучающихся с ЗПР (учебный год, учебная неделя, день) установлены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8865D9" w:rsidRPr="008865D9" w:rsidRDefault="008865D9" w:rsidP="008865D9">
      <w:pPr>
        <w:suppressAutoHyphens w:val="0"/>
        <w:spacing w:after="0" w:line="240" w:lineRule="auto"/>
        <w:ind w:firstLine="708"/>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Срок освоения АОП НОО</w:t>
      </w:r>
      <w:r w:rsidRPr="008865D9">
        <w:rPr>
          <w:rFonts w:ascii="Times New Roman" w:eastAsia="Times New Roman" w:hAnsi="Times New Roman" w:cs="Times New Roman"/>
          <w:color w:val="auto"/>
          <w:kern w:val="0"/>
          <w:sz w:val="24"/>
          <w:szCs w:val="24"/>
          <w:lang w:eastAsia="ru-RU"/>
        </w:rPr>
        <w:t>обучающимися с ЗПР для варианта 7.1 составляет 4 года (1-4 классы).</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Продолжительность  учебного  года</w:t>
      </w:r>
      <w:r w:rsidRPr="008865D9">
        <w:rPr>
          <w:rFonts w:ascii="Times New Roman" w:eastAsia="Times New Roman" w:hAnsi="Times New Roman" w:cs="Times New Roman"/>
          <w:color w:val="auto"/>
          <w:kern w:val="0"/>
          <w:sz w:val="24"/>
          <w:szCs w:val="24"/>
          <w:lang w:eastAsia="ru-RU"/>
        </w:rPr>
        <w:t>: 1 классы – 33 учебных недели; 2-4 классы – 34 учебных недели.</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Продолжительность учебной недели</w:t>
      </w:r>
      <w:r w:rsidRPr="008865D9">
        <w:rPr>
          <w:rFonts w:ascii="Times New Roman" w:eastAsia="Times New Roman" w:hAnsi="Times New Roman" w:cs="Times New Roman"/>
          <w:color w:val="auto"/>
          <w:kern w:val="0"/>
          <w:sz w:val="24"/>
          <w:szCs w:val="24"/>
          <w:lang w:eastAsia="ru-RU"/>
        </w:rPr>
        <w:t xml:space="preserve">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ребёнка устанавливается с учётом особых образовательных потребностей обучающегося, его готовности к нахождению в среде сверстников без родителей. </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Распорядок учебного дня</w:t>
      </w:r>
      <w:r w:rsidRPr="008865D9">
        <w:rPr>
          <w:rFonts w:ascii="Times New Roman" w:eastAsia="Times New Roman" w:hAnsi="Times New Roman" w:cs="Times New Roman"/>
          <w:color w:val="auto"/>
          <w:kern w:val="0"/>
          <w:sz w:val="24"/>
          <w:szCs w:val="24"/>
          <w:lang w:eastAsia="ru-RU"/>
        </w:rPr>
        <w:t xml:space="preserve"> обучающихся с ЗПР устанавливается с учётом их повышенной утомляемости в соответствии с требованиями к здоровьесбережению (регулируется обёем нагрузки по реализации АОП НОО, время на самостоятельную учебную работу, время отдыха,  удовлетворение  потребностей  обучающихся  в  двигательной активности). </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В школе созданы условия обучения учащихся с ЗПР по режиму продлённого дня с организацией прогулки, питания.</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Количество часов</w:t>
      </w:r>
      <w:r w:rsidRPr="008865D9">
        <w:rPr>
          <w:rFonts w:ascii="Times New Roman" w:eastAsia="Times New Roman" w:hAnsi="Times New Roman" w:cs="Times New Roman"/>
          <w:color w:val="auto"/>
          <w:kern w:val="0"/>
          <w:sz w:val="24"/>
          <w:szCs w:val="24"/>
          <w:lang w:eastAsia="ru-RU"/>
        </w:rPr>
        <w:t xml:space="preserve">, отведенных на освоение обучающимися с ЗПР </w:t>
      </w:r>
      <w:r w:rsidRPr="008865D9">
        <w:rPr>
          <w:rFonts w:ascii="Times New Roman" w:eastAsia="Times New Roman" w:hAnsi="Times New Roman" w:cs="Times New Roman"/>
          <w:color w:val="auto"/>
          <w:kern w:val="0"/>
          <w:sz w:val="24"/>
          <w:szCs w:val="24"/>
          <w:u w:val="single"/>
          <w:lang w:eastAsia="ru-RU"/>
        </w:rPr>
        <w:t>учебного плана</w:t>
      </w:r>
      <w:r w:rsidRPr="008865D9">
        <w:rPr>
          <w:rFonts w:ascii="Times New Roman" w:eastAsia="Times New Roman" w:hAnsi="Times New Roman" w:cs="Times New Roman"/>
          <w:color w:val="auto"/>
          <w:kern w:val="0"/>
          <w:sz w:val="24"/>
          <w:szCs w:val="24"/>
          <w:lang w:eastAsia="ru-RU"/>
        </w:rPr>
        <w:t xml:space="preserve">,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(с учётом изменений </w:t>
      </w:r>
      <w:r w:rsidRPr="008865D9">
        <w:rPr>
          <w:rFonts w:ascii="Times New Roman" w:eastAsiaTheme="minorHAnsi" w:hAnsi="Times New Roman" w:cs="Times New Roman"/>
          <w:bCs/>
          <w:iCs/>
          <w:color w:val="auto"/>
          <w:kern w:val="0"/>
          <w:sz w:val="24"/>
          <w:szCs w:val="24"/>
        </w:rPr>
        <w:t>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sidRPr="008865D9">
        <w:rPr>
          <w:rFonts w:ascii="Times New Roman" w:eastAsia="Times New Roman" w:hAnsi="Times New Roman" w:cs="Times New Roman"/>
          <w:color w:val="C00000"/>
          <w:kern w:val="0"/>
          <w:sz w:val="24"/>
          <w:szCs w:val="24"/>
          <w:lang w:eastAsia="ru-RU"/>
        </w:rPr>
        <w:t xml:space="preserve">, </w:t>
      </w:r>
      <w:r w:rsidRPr="008865D9">
        <w:rPr>
          <w:rFonts w:ascii="Times New Roman" w:eastAsia="Times New Roman" w:hAnsi="Times New Roman" w:cs="Times New Roman"/>
          <w:color w:val="auto"/>
          <w:kern w:val="0"/>
          <w:sz w:val="24"/>
          <w:szCs w:val="24"/>
          <w:lang w:eastAsia="ru-RU"/>
        </w:rPr>
        <w:t>и совпадаетс учебным планом обучающихся без ограничений по здоровью.  Образовательная  недельная  нагрузка  равномерно распределяется в течение учебной недели.</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Учебный день</w:t>
      </w:r>
      <w:r w:rsidRPr="008865D9">
        <w:rPr>
          <w:rFonts w:ascii="Times New Roman" w:eastAsia="Times New Roman" w:hAnsi="Times New Roman" w:cs="Times New Roman"/>
          <w:color w:val="auto"/>
          <w:kern w:val="0"/>
          <w:sz w:val="24"/>
          <w:szCs w:val="24"/>
          <w:lang w:eastAsia="ru-RU"/>
        </w:rPr>
        <w:t xml:space="preserve"> включает в себя специально организованные занятия – уроки, а также перемены, прогулку, выполнение домашних заданий.</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Учебные занятия начинаются в 8.30 часов. Проведение нулевых уроков не предусмотрено. </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Число уроков в день</w:t>
      </w:r>
      <w:r w:rsidRPr="008865D9">
        <w:rPr>
          <w:rFonts w:ascii="Times New Roman" w:eastAsia="Times New Roman" w:hAnsi="Times New Roman" w:cs="Times New Roman"/>
          <w:color w:val="auto"/>
          <w:kern w:val="0"/>
          <w:sz w:val="24"/>
          <w:szCs w:val="24"/>
          <w:lang w:eastAsia="ru-RU"/>
        </w:rPr>
        <w:t>: для обучающихся 1 классов – не превышает 4 уроков и один день в неделю – не более 5 уроков, за счет урока физической культуры; для обучающихся 2-4 классов – не более 5 уроков.</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u w:val="single"/>
          <w:lang w:eastAsia="ru-RU"/>
        </w:rPr>
        <w:t>Продолжительность учебных занятий</w:t>
      </w:r>
      <w:r w:rsidRPr="008865D9">
        <w:rPr>
          <w:rFonts w:ascii="Times New Roman" w:eastAsia="Times New Roman" w:hAnsi="Times New Roman" w:cs="Times New Roman"/>
          <w:color w:val="auto"/>
          <w:kern w:val="0"/>
          <w:sz w:val="24"/>
          <w:szCs w:val="24"/>
          <w:lang w:eastAsia="ru-RU"/>
        </w:rPr>
        <w:t xml:space="preserve"> не превышает 40 минут. При определении продолжительности занятий в 1 классе используется «ступенчатый» режим обучения: в первом полугодии (в сентябре, октябре − по 3 урока в день по 35 минут каждый, в ноябре-декабре − по 4 </w:t>
      </w:r>
      <w:r w:rsidRPr="008865D9">
        <w:rPr>
          <w:rFonts w:ascii="Times New Roman" w:eastAsia="Times New Roman" w:hAnsi="Times New Roman" w:cs="Times New Roman"/>
          <w:color w:val="auto"/>
          <w:kern w:val="0"/>
          <w:sz w:val="24"/>
          <w:szCs w:val="24"/>
          <w:lang w:eastAsia="ru-RU"/>
        </w:rPr>
        <w:lastRenderedPageBreak/>
        <w:t>урока по 35 минут каждый; январь-май − по 4 урока по 40 минут каждый). Продолжительность перемен между уроками составляет 10 минут, большие перемены (после 2-го или 3-го уроков) − 20 минут. Между началом коррекционных, внеклассных, факультативных занятий, кружков, секций устраивается перерыв продолжительностью не менее 45 минут.</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При обучении детей с ЗПР предусматривается специальный подход при </w:t>
      </w:r>
      <w:r w:rsidRPr="008865D9">
        <w:rPr>
          <w:rFonts w:ascii="Times New Roman" w:eastAsia="Times New Roman" w:hAnsi="Times New Roman" w:cs="Times New Roman"/>
          <w:color w:val="auto"/>
          <w:kern w:val="0"/>
          <w:sz w:val="24"/>
          <w:szCs w:val="24"/>
          <w:u w:val="single"/>
          <w:lang w:eastAsia="ru-RU"/>
        </w:rPr>
        <w:t>комплектовании класса</w:t>
      </w:r>
      <w:r w:rsidRPr="008865D9">
        <w:rPr>
          <w:rFonts w:ascii="Times New Roman" w:eastAsia="Times New Roman" w:hAnsi="Times New Roman" w:cs="Times New Roman"/>
          <w:color w:val="auto"/>
          <w:kern w:val="0"/>
          <w:sz w:val="24"/>
          <w:szCs w:val="24"/>
          <w:lang w:eastAsia="ru-RU"/>
        </w:rPr>
        <w:t>, в котором будет обучаться ребенок с ЗПР. Общая численность класса, в котором обучаются дети с ЗПР, осваивающие вариант 7.1 АОП НОО, не превышает 25 обучающихся, число обучающихся с ЗПР в классе не должно превышать четырех, остальные обучающиеся – не имеющие ограничений по здоровью.</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Технические средства обучения</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Организация образовательного процесса в МОУ Каменниковской СОШ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Все учебные кабинеты в начальной школе рассчитаны на применение ИКТ-технологий с использованием проекторов с потолочным креплением, компьютеров, интерактивных досок, экрана.</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В образовательном учреждении есть один кабинет информатики и мультимедиакабинет, оборудование которых отвечает современным требованиям и обеспечивает использование информационных технологий во внеурочной деятельности. </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Библиотека имеет отдельное помещение, в котором имеется место для чтения книг и журналов, место для хранения книг. Библиотека оснащена стационарным  компьютером,  сканером,  принтером. </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В актовом зале (он же школьная столовая) организуются и проводятся культурно-массовые мероприятия. Имеется кабинет музыки, на базе которого проводятся уроки музыки и  внеурочные занятия. </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Спортивный зал оснащён спортивным инвентарем для проведения уроков физической культуры. На школьной территории имеется  спортивная  площадка,  полоса препятствий, беговые дорожки, место для прыжков.</w:t>
      </w:r>
    </w:p>
    <w:p w:rsidR="008865D9" w:rsidRPr="008865D9" w:rsidRDefault="008865D9" w:rsidP="00F83AAD">
      <w:pPr>
        <w:suppressAutoHyphens w:val="0"/>
        <w:spacing w:after="0" w:line="240" w:lineRule="auto"/>
        <w:ind w:firstLine="708"/>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Медицинский  кабинет  обслуживается медицинской сестрой, оснащен необходимым оборудованием для проведения системы профилактических мероприятий, вакцинации, медицинского осмотра учащихся.</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b/>
          <w:color w:val="auto"/>
          <w:kern w:val="0"/>
          <w:sz w:val="24"/>
          <w:szCs w:val="24"/>
          <w:lang w:eastAsia="ru-RU"/>
        </w:rPr>
      </w:pPr>
      <w:r w:rsidRPr="008865D9">
        <w:rPr>
          <w:rFonts w:ascii="Times New Roman" w:eastAsia="Times New Roman" w:hAnsi="Times New Roman" w:cs="Times New Roman"/>
          <w:b/>
          <w:color w:val="auto"/>
          <w:kern w:val="0"/>
          <w:sz w:val="24"/>
          <w:szCs w:val="24"/>
          <w:lang w:eastAsia="ru-RU"/>
        </w:rPr>
        <w:t>Перечень оснащения и оборудования спортивного зала</w:t>
      </w:r>
    </w:p>
    <w:p w:rsidR="008865D9" w:rsidRPr="008865D9" w:rsidRDefault="008865D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Овладение  обучающимися  с  ЗПР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перекладина настенная</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стенка гимнастическая</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мостик гимнастический</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щиты баскетбольные</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брусья навесные на шведскую стенку</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скамья для пресса</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доска для пресса</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скамейка гимнастическая</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упоры для отжиманий</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канат для лазанья (гимнастический)</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стойка (2 шт.) с планкой для прыжков высоту</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стойка для гантелей</w:t>
      </w:r>
    </w:p>
    <w:p w:rsidR="008865D9" w:rsidRPr="00E03D09" w:rsidRDefault="008865D9" w:rsidP="008865D9">
      <w:pPr>
        <w:suppressAutoHyphens w:val="0"/>
        <w:spacing w:after="0" w:line="240" w:lineRule="auto"/>
        <w:contextualSpacing/>
        <w:jc w:val="both"/>
        <w:outlineLvl w:val="2"/>
        <w:rPr>
          <w:rFonts w:ascii="Times New Roman" w:eastAsia="Times New Roman" w:hAnsi="Times New Roman" w:cs="Times New Roman"/>
          <w:color w:val="auto"/>
          <w:kern w:val="0"/>
          <w:lang w:eastAsia="ru-RU"/>
        </w:rPr>
      </w:pPr>
      <w:r w:rsidRPr="00E03D09">
        <w:rPr>
          <w:rFonts w:ascii="Times New Roman" w:eastAsia="Times New Roman" w:hAnsi="Times New Roman" w:cs="Times New Roman"/>
          <w:color w:val="auto"/>
          <w:kern w:val="0"/>
          <w:lang w:eastAsia="ru-RU"/>
        </w:rPr>
        <w:t>- стол теннисный</w:t>
      </w:r>
    </w:p>
    <w:p w:rsidR="008865D9" w:rsidRPr="008865D9" w:rsidRDefault="008865D9" w:rsidP="008865D9">
      <w:pPr>
        <w:suppressAutoHyphens w:val="0"/>
        <w:spacing w:after="0" w:line="240" w:lineRule="auto"/>
        <w:contextualSpacing/>
        <w:jc w:val="both"/>
        <w:outlineLvl w:val="2"/>
        <w:rPr>
          <w:rFonts w:ascii="Times New Roman" w:eastAsia="Times New Roman" w:hAnsi="Times New Roman" w:cs="Times New Roman"/>
          <w:b/>
          <w:color w:val="auto"/>
          <w:kern w:val="0"/>
          <w:sz w:val="24"/>
          <w:szCs w:val="24"/>
          <w:lang w:eastAsia="ru-RU"/>
        </w:rPr>
      </w:pPr>
    </w:p>
    <w:p w:rsidR="008865D9" w:rsidRPr="008865D9" w:rsidRDefault="00E03D09" w:rsidP="00E03D09">
      <w:pPr>
        <w:tabs>
          <w:tab w:val="left" w:pos="709"/>
        </w:tabs>
        <w:suppressAutoHyphens w:val="0"/>
        <w:spacing w:after="0" w:line="240" w:lineRule="auto"/>
        <w:outlineLvl w:val="2"/>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4.2.4. </w:t>
      </w:r>
      <w:r w:rsidR="008865D9" w:rsidRPr="008865D9">
        <w:rPr>
          <w:rFonts w:ascii="Times New Roman" w:eastAsia="Times New Roman" w:hAnsi="Times New Roman" w:cs="Times New Roman"/>
          <w:b/>
          <w:color w:val="auto"/>
          <w:kern w:val="0"/>
          <w:sz w:val="24"/>
          <w:szCs w:val="24"/>
          <w:lang w:eastAsia="ru-RU"/>
        </w:rPr>
        <w:t>Учебно-дидактическое обеспечение образовательного процесса</w:t>
      </w:r>
    </w:p>
    <w:p w:rsidR="008865D9" w:rsidRPr="008865D9" w:rsidRDefault="008865D9" w:rsidP="00F83AAD">
      <w:pPr>
        <w:suppressAutoHyphens w:val="0"/>
        <w:spacing w:after="0" w:line="240" w:lineRule="auto"/>
        <w:ind w:firstLine="708"/>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При освоении АООП НОО обучающиеся с ЗПР обучаются (основные предметы) по тому же учебно-методическому комплекту  «Начальная школа  </w:t>
      </w:r>
      <w:r w:rsidRPr="008865D9">
        <w:rPr>
          <w:rFonts w:ascii="Times New Roman" w:eastAsia="Times New Roman" w:hAnsi="Times New Roman" w:cs="Times New Roman"/>
          <w:color w:val="auto"/>
          <w:kern w:val="0"/>
          <w:sz w:val="24"/>
          <w:szCs w:val="24"/>
          <w:lang w:val="en-US" w:eastAsia="ru-RU"/>
        </w:rPr>
        <w:t>XX</w:t>
      </w:r>
      <w:r w:rsidR="00F83AAD" w:rsidRPr="008865D9">
        <w:rPr>
          <w:rFonts w:ascii="Times New Roman" w:eastAsia="Times New Roman" w:hAnsi="Times New Roman" w:cs="Times New Roman"/>
          <w:color w:val="auto"/>
          <w:kern w:val="0"/>
          <w:sz w:val="24"/>
          <w:szCs w:val="24"/>
          <w:lang w:val="en-US" w:eastAsia="ru-RU"/>
        </w:rPr>
        <w:t>I</w:t>
      </w:r>
      <w:r w:rsidRPr="008865D9">
        <w:rPr>
          <w:rFonts w:ascii="Times New Roman" w:eastAsia="Times New Roman" w:hAnsi="Times New Roman" w:cs="Times New Roman"/>
          <w:color w:val="auto"/>
          <w:kern w:val="0"/>
          <w:sz w:val="24"/>
          <w:szCs w:val="24"/>
          <w:lang w:eastAsia="ru-RU"/>
        </w:rPr>
        <w:t xml:space="preserve"> века», что и сверстники,  не  имеющие ограничений  по здоровью. В данный УМК входят: </w:t>
      </w:r>
    </w:p>
    <w:p w:rsidR="008865D9" w:rsidRPr="008865D9" w:rsidRDefault="008865D9" w:rsidP="005E35A8">
      <w:pPr>
        <w:numPr>
          <w:ilvl w:val="0"/>
          <w:numId w:val="9"/>
        </w:numPr>
        <w:tabs>
          <w:tab w:val="left" w:pos="284"/>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учебники по предметам;</w:t>
      </w:r>
    </w:p>
    <w:p w:rsidR="008865D9" w:rsidRPr="008865D9" w:rsidRDefault="008865D9" w:rsidP="005E35A8">
      <w:pPr>
        <w:numPr>
          <w:ilvl w:val="0"/>
          <w:numId w:val="9"/>
        </w:numPr>
        <w:tabs>
          <w:tab w:val="left" w:pos="284"/>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рабочие тетради;</w:t>
      </w:r>
    </w:p>
    <w:p w:rsidR="008865D9" w:rsidRPr="008865D9" w:rsidRDefault="008865D9" w:rsidP="005E35A8">
      <w:pPr>
        <w:numPr>
          <w:ilvl w:val="0"/>
          <w:numId w:val="9"/>
        </w:numPr>
        <w:tabs>
          <w:tab w:val="left" w:pos="284"/>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тетради для проверочных и контрольных работ;</w:t>
      </w:r>
    </w:p>
    <w:p w:rsidR="008865D9" w:rsidRPr="008865D9" w:rsidRDefault="008865D9" w:rsidP="005E35A8">
      <w:pPr>
        <w:numPr>
          <w:ilvl w:val="0"/>
          <w:numId w:val="9"/>
        </w:numPr>
        <w:tabs>
          <w:tab w:val="left" w:pos="284"/>
        </w:tabs>
        <w:suppressAutoHyphens w:val="0"/>
        <w:spacing w:after="0" w:line="240" w:lineRule="auto"/>
        <w:ind w:left="0"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тетради для коррекционной работы по русскому языку и математике.</w:t>
      </w:r>
    </w:p>
    <w:p w:rsidR="008865D9" w:rsidRPr="008865D9" w:rsidRDefault="008865D9" w:rsidP="008865D9">
      <w:pPr>
        <w:suppressAutoHyphens w:val="0"/>
        <w:rPr>
          <w:rFonts w:asciiTheme="minorHAnsi" w:eastAsiaTheme="minorHAnsi" w:hAnsiTheme="minorHAnsi" w:cstheme="minorBidi"/>
          <w:b/>
          <w:color w:val="auto"/>
          <w:kern w:val="0"/>
        </w:rPr>
      </w:pPr>
    </w:p>
    <w:p w:rsidR="008865D9" w:rsidRPr="008865D9" w:rsidRDefault="008865D9" w:rsidP="008865D9">
      <w:pPr>
        <w:suppressAutoHyphens w:val="0"/>
        <w:jc w:val="center"/>
        <w:rPr>
          <w:rFonts w:ascii="Times New Roman" w:eastAsia="Calibri" w:hAnsi="Times New Roman" w:cs="Times New Roman"/>
          <w:color w:val="auto"/>
          <w:kern w:val="0"/>
        </w:rPr>
      </w:pPr>
      <w:r w:rsidRPr="008865D9">
        <w:rPr>
          <w:rFonts w:ascii="Times New Roman" w:eastAsia="Calibri" w:hAnsi="Times New Roman" w:cs="Times New Roman"/>
          <w:color w:val="auto"/>
          <w:kern w:val="0"/>
        </w:rPr>
        <w:t xml:space="preserve">СПИСОК УЧЕБНИКОВ, ИСПОЛЬЗУЕМЫХ ПРИ РЕАЛИЗАЦИИ ОБЯЗАТЕЛЬНОЙ ЧАСТИ </w:t>
      </w:r>
      <w:r w:rsidR="00F83AAD">
        <w:rPr>
          <w:rFonts w:ascii="Times New Roman" w:eastAsia="Calibri" w:hAnsi="Times New Roman" w:cs="Times New Roman"/>
          <w:color w:val="auto"/>
          <w:kern w:val="0"/>
        </w:rPr>
        <w:t xml:space="preserve">АДАПТИРОВАННОЙ </w:t>
      </w:r>
      <w:r w:rsidRPr="008865D9">
        <w:rPr>
          <w:rFonts w:ascii="Times New Roman" w:eastAsia="Calibri" w:hAnsi="Times New Roman" w:cs="Times New Roman"/>
          <w:color w:val="auto"/>
          <w:kern w:val="0"/>
        </w:rPr>
        <w:t xml:space="preserve">ОСНОВНОЙ </w:t>
      </w:r>
      <w:r w:rsidR="00F83AAD">
        <w:rPr>
          <w:rFonts w:ascii="Times New Roman" w:eastAsia="Calibri" w:hAnsi="Times New Roman" w:cs="Times New Roman"/>
          <w:color w:val="auto"/>
          <w:kern w:val="0"/>
        </w:rPr>
        <w:t>ОБЩЕ</w:t>
      </w:r>
      <w:r w:rsidRPr="008865D9">
        <w:rPr>
          <w:rFonts w:ascii="Times New Roman" w:eastAsia="Calibri" w:hAnsi="Times New Roman" w:cs="Times New Roman"/>
          <w:color w:val="auto"/>
          <w:kern w:val="0"/>
        </w:rPr>
        <w:t>ОБРАЗОВАТЕЛЬНОЙ ПРОГРАММЫ</w:t>
      </w:r>
    </w:p>
    <w:p w:rsidR="008865D9" w:rsidRPr="008865D9" w:rsidRDefault="008865D9" w:rsidP="008865D9">
      <w:pPr>
        <w:suppressAutoHyphens w:val="0"/>
        <w:contextualSpacing/>
        <w:jc w:val="center"/>
        <w:rPr>
          <w:rFonts w:ascii="Times New Roman" w:eastAsia="Calibri" w:hAnsi="Times New Roman" w:cs="Times New Roman"/>
          <w:b/>
          <w:color w:val="auto"/>
          <w:kern w:val="0"/>
        </w:rPr>
      </w:pPr>
      <w:r w:rsidRPr="008865D9">
        <w:rPr>
          <w:rFonts w:ascii="Times New Roman" w:eastAsia="Calibri" w:hAnsi="Times New Roman" w:cs="Times New Roman"/>
          <w:b/>
          <w:color w:val="auto"/>
          <w:kern w:val="0"/>
        </w:rPr>
        <w:t>НАЧАЛЬНОЕ ОБЩЕЕ ОБРАЗОВАНИЕ</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2409"/>
        <w:gridCol w:w="858"/>
        <w:gridCol w:w="2686"/>
      </w:tblGrid>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п/п</w:t>
            </w:r>
          </w:p>
        </w:tc>
        <w:tc>
          <w:tcPr>
            <w:tcW w:w="396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Автор/авторский коллектив</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Наименование учебника</w:t>
            </w:r>
          </w:p>
        </w:tc>
        <w:tc>
          <w:tcPr>
            <w:tcW w:w="858"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Класс</w:t>
            </w:r>
          </w:p>
        </w:tc>
        <w:tc>
          <w:tcPr>
            <w:tcW w:w="2686"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Наименование издателя учебника</w:t>
            </w:r>
          </w:p>
        </w:tc>
      </w:tr>
      <w:tr w:rsidR="00F83AAD" w:rsidRPr="00FB64A4" w:rsidTr="00CE2EAF">
        <w:tc>
          <w:tcPr>
            <w:tcW w:w="709" w:type="dxa"/>
          </w:tcPr>
          <w:p w:rsidR="00F83AAD" w:rsidRPr="00FB64A4" w:rsidRDefault="00F83AAD"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lang w:val="en-US"/>
              </w:rPr>
              <w:t>I</w:t>
            </w:r>
          </w:p>
        </w:tc>
        <w:tc>
          <w:tcPr>
            <w:tcW w:w="9922" w:type="dxa"/>
            <w:gridSpan w:val="4"/>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Русский язык и литературное чтение (предметная область)</w:t>
            </w:r>
          </w:p>
        </w:tc>
      </w:tr>
      <w:tr w:rsidR="00F83AAD" w:rsidRPr="00FB64A4" w:rsidTr="00CE2EAF">
        <w:tc>
          <w:tcPr>
            <w:tcW w:w="709" w:type="dxa"/>
          </w:tcPr>
          <w:p w:rsidR="00F83AAD" w:rsidRPr="00FB64A4" w:rsidRDefault="00F83AAD" w:rsidP="00CE2EAF">
            <w:pPr>
              <w:suppressAutoHyphens w:val="0"/>
              <w:spacing w:after="0" w:line="240" w:lineRule="auto"/>
              <w:jc w:val="both"/>
              <w:rPr>
                <w:rFonts w:ascii="Times New Roman" w:eastAsiaTheme="minorHAnsi" w:hAnsi="Times New Roman" w:cs="Times New Roman"/>
                <w:color w:val="auto"/>
                <w:kern w:val="0"/>
                <w:sz w:val="20"/>
                <w:szCs w:val="20"/>
                <w:lang w:val="en-US"/>
              </w:rPr>
            </w:pPr>
            <w:r w:rsidRPr="00FB64A4">
              <w:rPr>
                <w:rFonts w:ascii="Times New Roman" w:eastAsiaTheme="minorHAnsi" w:hAnsi="Times New Roman" w:cs="Times New Roman"/>
                <w:color w:val="auto"/>
                <w:kern w:val="0"/>
                <w:sz w:val="20"/>
                <w:szCs w:val="20"/>
              </w:rPr>
              <w:t>1.</w:t>
            </w:r>
          </w:p>
        </w:tc>
        <w:tc>
          <w:tcPr>
            <w:tcW w:w="9922" w:type="dxa"/>
            <w:gridSpan w:val="4"/>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Русский язык (учебный предмет)</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Журова Л.Е., Евдокимова А.О. </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Букварь. 1 класс </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Иванов С.В., Евдокимова А.О., Кузнецова М.И. /под ред. Журовой Л.Е., Иванова С.В.  </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Русский язык. 1 класс</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1.3</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Иванов С.В., Евдокимова А.О., Кузнецова М.И., Петленко Л.И., Романова В.Ю. / под ред. Иванова С.В.  </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Русский язык. 2 класс</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Иванов С.В., Евдокимова А.О., Кузнецова М.И., Петленко Л.И., Романова В.Ю.</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Русский язык. 3 класс</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1.5</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Иванов С.В., Кузнецова М.И., Петленко Л.И., Романова В.Ю.</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Русский язык. 4 класс</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CE2EAF">
        <w:tc>
          <w:tcPr>
            <w:tcW w:w="709" w:type="dxa"/>
          </w:tcPr>
          <w:p w:rsidR="00F83AAD" w:rsidRPr="00FB64A4" w:rsidRDefault="00F83AAD"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rPr>
              <w:t>2.</w:t>
            </w:r>
          </w:p>
        </w:tc>
        <w:tc>
          <w:tcPr>
            <w:tcW w:w="9922" w:type="dxa"/>
            <w:gridSpan w:val="4"/>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Литературное чтение (учебный предмет)</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2.1</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Ефросинина Л.А.</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Литературное чтение. </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1 класс </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2.2</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Ефросинина Л.А.</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Литературное чтение. </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 класс (в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2.3</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Ефросинина Л.А., Оморокова М.И.</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Литературное чтение. </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 класс (в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2.4</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Ефросинина Л.А., Оморокова М.И.</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Литературное чтение. </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 класс (в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F83AAD" w:rsidRPr="00FB64A4" w:rsidRDefault="00F83AAD"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CE2EAF">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hAnsi="Times New Roman" w:cs="Times New Roman"/>
                <w:b/>
                <w:sz w:val="20"/>
                <w:szCs w:val="20"/>
              </w:rPr>
              <w:t>Английский язык (учебный предмет)</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3.1</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Афанасьева О.В., Михеева И.В.</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Английский язык</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ДРОФА</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3.2</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Афанасьева О.В., Михеева И.В.</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Английский язык</w:t>
            </w:r>
          </w:p>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 2 частях)</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ДРОФА</w:t>
            </w:r>
          </w:p>
        </w:tc>
      </w:tr>
      <w:tr w:rsidR="00F83AAD" w:rsidRPr="00FB64A4" w:rsidTr="00F83AAD">
        <w:tc>
          <w:tcPr>
            <w:tcW w:w="7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3.3</w:t>
            </w:r>
          </w:p>
        </w:tc>
        <w:tc>
          <w:tcPr>
            <w:tcW w:w="3969" w:type="dxa"/>
          </w:tcPr>
          <w:p w:rsidR="00F83AAD" w:rsidRPr="00FB64A4" w:rsidRDefault="00F83AAD"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Биболетова М.З., Денисенко О.А., Трубанева Н.Н.</w:t>
            </w:r>
          </w:p>
        </w:tc>
        <w:tc>
          <w:tcPr>
            <w:tcW w:w="2409"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Английский язык</w:t>
            </w:r>
          </w:p>
        </w:tc>
        <w:tc>
          <w:tcPr>
            <w:tcW w:w="858" w:type="dxa"/>
          </w:tcPr>
          <w:p w:rsidR="00F83AAD" w:rsidRPr="00FB64A4" w:rsidRDefault="00F83AAD"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F83AAD" w:rsidRPr="00FB64A4" w:rsidRDefault="00F83AAD"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Титул </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II</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Математика (предметная область)</w:t>
            </w:r>
          </w:p>
        </w:tc>
      </w:tr>
      <w:tr w:rsidR="00666FF8" w:rsidRPr="00FB64A4" w:rsidTr="00CE2EAF">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 xml:space="preserve">Математика </w:t>
            </w:r>
            <w:r w:rsidRPr="00FB64A4">
              <w:rPr>
                <w:rFonts w:ascii="Times New Roman" w:hAnsi="Times New Roman" w:cs="Times New Roman"/>
                <w:b/>
                <w:sz w:val="20"/>
                <w:szCs w:val="20"/>
              </w:rPr>
              <w:t>(учебный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Рудницкая В.Н., Кочурова Е.Э., Рыдзе О.А.</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Математика. </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1.2</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Рудницкая В.Н., Юдачёва Т.В.</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Математика. </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1.3</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Рудницкая В.Н., Юдачёва Т.В.</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Математика. </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Рудницкая В.Н., Юдачёва Т.В.</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Математика. </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III</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hAnsi="Times New Roman" w:cs="Times New Roman"/>
                <w:b/>
                <w:sz w:val="20"/>
                <w:szCs w:val="20"/>
              </w:rPr>
              <w:t>Обществознание и естествознание (предметная область)</w:t>
            </w:r>
          </w:p>
        </w:tc>
      </w:tr>
      <w:tr w:rsidR="00666FF8" w:rsidRPr="00FB64A4" w:rsidTr="00CE2EAF">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hAnsi="Times New Roman" w:cs="Times New Roman"/>
                <w:b/>
                <w:sz w:val="20"/>
                <w:szCs w:val="20"/>
              </w:rPr>
              <w:t>Окружающий мир (учебный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Виноградова Н.Ф.</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Окружающий мир.</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lastRenderedPageBreak/>
              <w:t>1.2</w:t>
            </w:r>
          </w:p>
        </w:tc>
        <w:tc>
          <w:tcPr>
            <w:tcW w:w="396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Виноградова Н.Ф.</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Окружающий мир.</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1.3</w:t>
            </w:r>
          </w:p>
        </w:tc>
        <w:tc>
          <w:tcPr>
            <w:tcW w:w="396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Виноградова Н.Ф., Калинова Г.С.</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Окружающий мир.</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396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Виноградова Н.Ф., Калинова Г.С.</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Окружающий мир.</w:t>
            </w:r>
          </w:p>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 класс (в 2 частях)</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IV</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Основы религиозных культур и светской этики (предметная область)</w:t>
            </w:r>
          </w:p>
        </w:tc>
      </w:tr>
      <w:tr w:rsidR="00666FF8" w:rsidRPr="00FB64A4" w:rsidTr="00F83AAD">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Кураев А.В.</w:t>
            </w:r>
          </w:p>
        </w:tc>
        <w:tc>
          <w:tcPr>
            <w:tcW w:w="2409" w:type="dxa"/>
          </w:tcPr>
          <w:p w:rsidR="00666FF8" w:rsidRPr="00FB64A4" w:rsidRDefault="00666FF8" w:rsidP="00CE2EAF">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Основы религиозных культур и светской этики. Основы православной культуры</w:t>
            </w:r>
          </w:p>
        </w:tc>
        <w:tc>
          <w:tcPr>
            <w:tcW w:w="858" w:type="dxa"/>
          </w:tcPr>
          <w:p w:rsidR="00666FF8" w:rsidRPr="00FB64A4" w:rsidRDefault="00666FF8" w:rsidP="00CE2EAF">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V</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Искусство (предметная область)</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Изобразительное искусство (учебный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Неменская Л.А./Под ред. Неменского Б.М.</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Изобразительное  искусство</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1.2</w:t>
            </w:r>
          </w:p>
        </w:tc>
        <w:tc>
          <w:tcPr>
            <w:tcW w:w="3969" w:type="dxa"/>
            <w:vAlign w:val="center"/>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Коротеева Е.И. /Под ред. Неменского Б.М.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Изобразительное  искусство</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1.3</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Горяева Н. А., Неменская Л.А., Питерских А.С. и др. /Под ред. Неменского Б.М.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Изобразительное  искусство</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Неменская Л.А./Под ред. Неменского Б.М.</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Изобразительное  искусство</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Музыка (учебный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2.1</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Критская Е.Д., Сергеева Г.П., Шмагина Т.С.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Музыка</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2.2</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Критская Е.Д., Сергеева Г.П., Шмагина Т.С.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Музыка</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2.3</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Критская Е.Д., Сергеева Г.П., Шмагина Т.С.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Музыка</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2.4</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Критская Е.Д., Сергеева Г.П., Шмагина Т.С.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Музыка</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VI</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Технология (предметная область)</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rPr>
              <w:t>1.</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Технология (учебный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Лутцева Е.А.</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Технология. 1 класс</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1.2</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Лутцева Е.А.</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Технология. 2 класс</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2</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1.3</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Лутцева Е.А.</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Технология. 3 класс</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3</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Хохлова М.В.,Синица Н.В., Симоненко В.Д., Семенович Н.А., Матяш Н.В.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Технология. 4 класс</w:t>
            </w:r>
          </w:p>
        </w:tc>
        <w:tc>
          <w:tcPr>
            <w:tcW w:w="858" w:type="dxa"/>
          </w:tcPr>
          <w:p w:rsidR="00666FF8" w:rsidRPr="00FB64A4" w:rsidRDefault="00666FF8" w:rsidP="008865D9">
            <w:pPr>
              <w:suppressAutoHyphens w:val="0"/>
              <w:spacing w:after="0" w:line="240" w:lineRule="auto"/>
              <w:jc w:val="center"/>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4</w:t>
            </w:r>
          </w:p>
        </w:tc>
        <w:tc>
          <w:tcPr>
            <w:tcW w:w="2686" w:type="dxa"/>
          </w:tcPr>
          <w:p w:rsidR="00666FF8" w:rsidRPr="00FB64A4" w:rsidRDefault="00666FF8" w:rsidP="00E03D0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Издательский центр «ВЕНТАНА-ГРАФ»</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lang w:val="en-US"/>
              </w:rPr>
              <w:t>VII</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Физическая культура (предметная область)</w:t>
            </w:r>
          </w:p>
        </w:tc>
      </w:tr>
      <w:tr w:rsidR="00666FF8" w:rsidRPr="00FB64A4" w:rsidTr="00CE2EAF">
        <w:tc>
          <w:tcPr>
            <w:tcW w:w="709" w:type="dxa"/>
          </w:tcPr>
          <w:p w:rsidR="00666FF8" w:rsidRPr="00FB64A4" w:rsidRDefault="00666FF8" w:rsidP="00CE2EAF">
            <w:pPr>
              <w:suppressAutoHyphens w:val="0"/>
              <w:spacing w:after="0" w:line="240" w:lineRule="auto"/>
              <w:jc w:val="both"/>
              <w:rPr>
                <w:rFonts w:ascii="Times New Roman" w:eastAsiaTheme="minorHAnsi" w:hAnsi="Times New Roman" w:cs="Times New Roman"/>
                <w:b/>
                <w:color w:val="auto"/>
                <w:kern w:val="0"/>
                <w:sz w:val="20"/>
                <w:szCs w:val="20"/>
              </w:rPr>
            </w:pPr>
            <w:r w:rsidRPr="00FB64A4">
              <w:rPr>
                <w:rFonts w:ascii="Times New Roman" w:eastAsiaTheme="minorHAnsi" w:hAnsi="Times New Roman" w:cs="Times New Roman"/>
                <w:b/>
                <w:color w:val="auto"/>
                <w:kern w:val="0"/>
                <w:sz w:val="20"/>
                <w:szCs w:val="20"/>
              </w:rPr>
              <w:t>1.</w:t>
            </w:r>
          </w:p>
        </w:tc>
        <w:tc>
          <w:tcPr>
            <w:tcW w:w="9922" w:type="dxa"/>
            <w:gridSpan w:val="4"/>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b/>
                <w:color w:val="auto"/>
                <w:kern w:val="0"/>
                <w:sz w:val="20"/>
                <w:szCs w:val="20"/>
              </w:rPr>
              <w:t>Физическая культура (учебный предмет)</w:t>
            </w:r>
          </w:p>
        </w:tc>
      </w:tr>
      <w:tr w:rsidR="00666FF8" w:rsidRPr="00FB64A4" w:rsidTr="00F83AAD">
        <w:tc>
          <w:tcPr>
            <w:tcW w:w="7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1.1</w:t>
            </w:r>
          </w:p>
        </w:tc>
        <w:tc>
          <w:tcPr>
            <w:tcW w:w="3969" w:type="dxa"/>
          </w:tcPr>
          <w:p w:rsidR="00666FF8" w:rsidRPr="00FB64A4" w:rsidRDefault="00666FF8" w:rsidP="008865D9">
            <w:pPr>
              <w:suppressAutoHyphens w:val="0"/>
              <w:spacing w:after="0" w:line="240" w:lineRule="auto"/>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 xml:space="preserve">Лях В.И.  </w:t>
            </w:r>
          </w:p>
        </w:tc>
        <w:tc>
          <w:tcPr>
            <w:tcW w:w="2409"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Физическая культура</w:t>
            </w:r>
          </w:p>
        </w:tc>
        <w:tc>
          <w:tcPr>
            <w:tcW w:w="858"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1-4</w:t>
            </w:r>
          </w:p>
        </w:tc>
        <w:tc>
          <w:tcPr>
            <w:tcW w:w="2686" w:type="dxa"/>
          </w:tcPr>
          <w:p w:rsidR="00666FF8" w:rsidRPr="00FB64A4" w:rsidRDefault="00666FF8" w:rsidP="008865D9">
            <w:pPr>
              <w:suppressAutoHyphens w:val="0"/>
              <w:spacing w:after="0" w:line="240" w:lineRule="auto"/>
              <w:jc w:val="both"/>
              <w:rPr>
                <w:rFonts w:ascii="Times New Roman" w:eastAsiaTheme="minorHAnsi" w:hAnsi="Times New Roman" w:cs="Times New Roman"/>
                <w:color w:val="auto"/>
                <w:kern w:val="0"/>
                <w:sz w:val="20"/>
                <w:szCs w:val="20"/>
              </w:rPr>
            </w:pPr>
            <w:r w:rsidRPr="00FB64A4">
              <w:rPr>
                <w:rFonts w:ascii="Times New Roman" w:eastAsiaTheme="minorHAnsi" w:hAnsi="Times New Roman" w:cs="Times New Roman"/>
                <w:color w:val="auto"/>
                <w:kern w:val="0"/>
                <w:sz w:val="20"/>
                <w:szCs w:val="20"/>
              </w:rPr>
              <w:t>Издательство «Просвещение»</w:t>
            </w:r>
          </w:p>
        </w:tc>
      </w:tr>
    </w:tbl>
    <w:p w:rsidR="008865D9" w:rsidRPr="008865D9" w:rsidRDefault="008865D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Особые  образовательные  потребности  обучающихся  с  ЗПР обусловливают  необходимость  </w:t>
      </w:r>
      <w:r w:rsidRPr="008865D9">
        <w:rPr>
          <w:rFonts w:ascii="Times New Roman" w:eastAsia="Times New Roman" w:hAnsi="Times New Roman" w:cs="Times New Roman"/>
          <w:color w:val="auto"/>
          <w:kern w:val="0"/>
          <w:sz w:val="24"/>
          <w:szCs w:val="24"/>
          <w:u w:val="single"/>
          <w:lang w:eastAsia="ru-RU"/>
        </w:rPr>
        <w:t>специального  подбора  дидактического материала</w:t>
      </w:r>
      <w:r w:rsidRPr="008865D9">
        <w:rPr>
          <w:rFonts w:ascii="Times New Roman" w:eastAsia="Times New Roman" w:hAnsi="Times New Roman" w:cs="Times New Roman"/>
          <w:color w:val="auto"/>
          <w:kern w:val="0"/>
          <w:sz w:val="24"/>
          <w:szCs w:val="24"/>
          <w:lang w:eastAsia="ru-RU"/>
        </w:rPr>
        <w:t>, преимущественное использование натуральной и иллюстративной наглядности. В учебно-дидактической базе начальной школы имеются/не имеются:</w:t>
      </w:r>
    </w:p>
    <w:p w:rsidR="008865D9" w:rsidRPr="008865D9" w:rsidRDefault="008865D9" w:rsidP="005E35A8">
      <w:pPr>
        <w:widowControl w:val="0"/>
        <w:numPr>
          <w:ilvl w:val="0"/>
          <w:numId w:val="12"/>
        </w:numPr>
        <w:tabs>
          <w:tab w:val="left" w:pos="284"/>
        </w:tabs>
        <w:suppressAutoHyphens w:val="0"/>
        <w:autoSpaceDE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 xml:space="preserve">Освоение содержательной области </w:t>
      </w:r>
      <w:r w:rsidRPr="008865D9">
        <w:rPr>
          <w:rFonts w:ascii="Times New Roman" w:eastAsiaTheme="minorHAnsi" w:hAnsi="Times New Roman" w:cs="Times New Roman"/>
          <w:b/>
          <w:i/>
          <w:color w:val="auto"/>
          <w:kern w:val="0"/>
          <w:sz w:val="24"/>
          <w:szCs w:val="24"/>
        </w:rPr>
        <w:t>«Русский язык и литературное чтение»</w:t>
      </w:r>
    </w:p>
    <w:tbl>
      <w:tblPr>
        <w:tblStyle w:val="1a"/>
        <w:tblW w:w="0" w:type="auto"/>
        <w:tblInd w:w="-318" w:type="dxa"/>
        <w:tblLook w:val="04A0"/>
      </w:tblPr>
      <w:tblGrid>
        <w:gridCol w:w="7797"/>
        <w:gridCol w:w="2464"/>
      </w:tblGrid>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наборы картинной азбуки</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наборы предметных картинок</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картинное лото</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наборы сюжетных картинок по отдельным темам</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различные виды словарей</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репродукции картин в соответствии с тематикой и видами работ</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опорные таблицы по отдельным изучаемым темам</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схемы (звуко-буквенного разбора слова; разбора слов по составу и др.)</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дидактический раздаточный материал (карточки с заданиями)</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наборы ролевых игр,</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lastRenderedPageBreak/>
              <w:t>игрушки по отдельным темам</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наборы муляжей (фрукты, овощи, ягоды и т.д.).</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bl>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5E35A8">
      <w:pPr>
        <w:widowControl w:val="0"/>
        <w:numPr>
          <w:ilvl w:val="0"/>
          <w:numId w:val="12"/>
        </w:numPr>
        <w:tabs>
          <w:tab w:val="left" w:pos="426"/>
        </w:tabs>
        <w:suppressAutoHyphens w:val="0"/>
        <w:autoSpaceDE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Освоение содержательной области</w:t>
      </w:r>
      <w:r w:rsidRPr="008865D9">
        <w:rPr>
          <w:rFonts w:ascii="Times New Roman" w:eastAsiaTheme="minorHAnsi" w:hAnsi="Times New Roman" w:cs="Times New Roman"/>
          <w:b/>
          <w:i/>
          <w:color w:val="auto"/>
          <w:kern w:val="0"/>
          <w:sz w:val="24"/>
          <w:szCs w:val="24"/>
        </w:rPr>
        <w:t>«Математика»</w:t>
      </w:r>
    </w:p>
    <w:tbl>
      <w:tblPr>
        <w:tblStyle w:val="1a"/>
        <w:tblW w:w="0" w:type="auto"/>
        <w:tblInd w:w="-318" w:type="dxa"/>
        <w:tblLook w:val="04A0"/>
      </w:tblPr>
      <w:tblGrid>
        <w:gridCol w:w="7797"/>
        <w:gridCol w:w="2464"/>
      </w:tblGrid>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предметов различной формы, величины, цвета</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счетного материала</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таблиц на печатной основе</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калькулятора</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измерительных инструментов и приспособлений (размеченные и неразмеченные линейки, циркули, транспортиры, наборы угольников, мерки);</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демонстрационных пособий для изучения геометрических величин, геометрических фигур и тел;</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color w:val="auto"/>
                <w:kern w:val="0"/>
                <w:sz w:val="24"/>
                <w:szCs w:val="24"/>
              </w:rPr>
              <w:t>+</w:t>
            </w:r>
          </w:p>
        </w:tc>
      </w:tr>
      <w:tr w:rsidR="008865D9" w:rsidRPr="008865D9" w:rsidTr="008865D9">
        <w:tc>
          <w:tcPr>
            <w:tcW w:w="7797"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sz w:val="24"/>
                <w:szCs w:val="24"/>
              </w:rPr>
            </w:pPr>
            <w:r w:rsidRPr="008865D9">
              <w:rPr>
                <w:rFonts w:ascii="Times New Roman" w:eastAsiaTheme="minorHAnsi" w:hAnsi="Times New Roman" w:cs="Times New Roman"/>
                <w:color w:val="auto"/>
                <w:kern w:val="0"/>
                <w:sz w:val="24"/>
                <w:szCs w:val="24"/>
              </w:rPr>
              <w:t>настольных развивающих игр.</w:t>
            </w:r>
          </w:p>
        </w:tc>
        <w:tc>
          <w:tcPr>
            <w:tcW w:w="2464" w:type="dxa"/>
          </w:tcPr>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tc>
      </w:tr>
    </w:tbl>
    <w:p w:rsidR="008865D9" w:rsidRPr="008865D9" w:rsidRDefault="008865D9" w:rsidP="008865D9">
      <w:pPr>
        <w:widowControl w:val="0"/>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5E35A8">
      <w:pPr>
        <w:widowControl w:val="0"/>
        <w:numPr>
          <w:ilvl w:val="0"/>
          <w:numId w:val="12"/>
        </w:numPr>
        <w:tabs>
          <w:tab w:val="left" w:pos="284"/>
        </w:tabs>
        <w:suppressAutoHyphens w:val="0"/>
        <w:autoSpaceDE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Формирование доступных представлений о мире и практики взаимодействия с окружающим миром в рамках содержательной области</w:t>
      </w:r>
      <w:r w:rsidRPr="008865D9">
        <w:rPr>
          <w:rFonts w:ascii="Times New Roman" w:eastAsiaTheme="minorHAnsi" w:hAnsi="Times New Roman" w:cs="Times New Roman"/>
          <w:b/>
          <w:i/>
          <w:color w:val="auto"/>
          <w:kern w:val="0"/>
          <w:sz w:val="24"/>
          <w:szCs w:val="24"/>
        </w:rPr>
        <w:t>«Обществознание и естествознание (Окружающий мир)»</w:t>
      </w:r>
      <w:r w:rsidRPr="008865D9">
        <w:rPr>
          <w:rFonts w:ascii="Times New Roman" w:eastAsiaTheme="minorHAnsi" w:hAnsi="Times New Roman" w:cs="Times New Roman"/>
          <w:color w:val="auto"/>
          <w:kern w:val="0"/>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пришкольный участок и другие объекты на прилегающей к образовательной организации территории. </w:t>
      </w:r>
    </w:p>
    <w:p w:rsidR="008865D9" w:rsidRPr="008865D9" w:rsidRDefault="008865D9" w:rsidP="008865D9">
      <w:pPr>
        <w:widowControl w:val="0"/>
        <w:tabs>
          <w:tab w:val="left" w:pos="284"/>
        </w:tabs>
        <w:suppressAutoHyphens w:val="0"/>
        <w:autoSpaceDE w:val="0"/>
        <w:spacing w:after="0" w:line="240" w:lineRule="auto"/>
        <w:jc w:val="both"/>
        <w:rPr>
          <w:rFonts w:ascii="Times New Roman" w:eastAsiaTheme="minorHAnsi" w:hAnsi="Times New Roman" w:cs="Times New Roman"/>
          <w:color w:val="00B050"/>
          <w:kern w:val="0"/>
          <w:sz w:val="24"/>
          <w:szCs w:val="24"/>
        </w:rPr>
      </w:pPr>
    </w:p>
    <w:p w:rsidR="008865D9" w:rsidRPr="008865D9" w:rsidRDefault="008865D9" w:rsidP="005E35A8">
      <w:pPr>
        <w:widowControl w:val="0"/>
        <w:numPr>
          <w:ilvl w:val="0"/>
          <w:numId w:val="12"/>
        </w:numPr>
        <w:tabs>
          <w:tab w:val="left" w:pos="284"/>
        </w:tabs>
        <w:suppressAutoHyphens w:val="0"/>
        <w:autoSpaceDE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 xml:space="preserve">Специальный учебный и дидактический материал необходим для образования обучающихся с ЗПР в области </w:t>
      </w:r>
      <w:r w:rsidRPr="008865D9">
        <w:rPr>
          <w:rFonts w:ascii="Times New Roman" w:eastAsiaTheme="minorHAnsi" w:hAnsi="Times New Roman" w:cs="Times New Roman"/>
          <w:b/>
          <w:i/>
          <w:color w:val="auto"/>
          <w:kern w:val="0"/>
          <w:sz w:val="24"/>
          <w:szCs w:val="24"/>
        </w:rPr>
        <w:t>«Искусство».</w:t>
      </w:r>
    </w:p>
    <w:p w:rsidR="008865D9" w:rsidRPr="008865D9" w:rsidRDefault="008865D9" w:rsidP="008865D9">
      <w:pPr>
        <w:suppressAutoHyphens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b/>
          <w:i/>
          <w:color w:val="00B050"/>
          <w:kern w:val="0"/>
          <w:sz w:val="24"/>
          <w:szCs w:val="24"/>
        </w:rPr>
      </w:pPr>
      <w:r w:rsidRPr="008865D9">
        <w:rPr>
          <w:rFonts w:ascii="Times New Roman" w:eastAsiaTheme="minorHAnsi" w:hAnsi="Times New Roman" w:cs="Times New Roman"/>
          <w:b/>
          <w:i/>
          <w:color w:val="auto"/>
          <w:kern w:val="0"/>
          <w:sz w:val="24"/>
          <w:szCs w:val="24"/>
        </w:rPr>
        <w:t>Изобразительное искусство</w:t>
      </w:r>
    </w:p>
    <w:tbl>
      <w:tblPr>
        <w:tblStyle w:val="1a"/>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
                <w:color w:val="auto"/>
                <w:kern w:val="0"/>
              </w:rPr>
              <w:t>специфические инструменты: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ножницы, кисточки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
                <w:color w:val="auto"/>
                <w:kern w:val="0"/>
              </w:rPr>
              <w:t>расходные материалы: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бумага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краски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пластилин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глина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клей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для развития изобразительной деятельности в доступные виды художественного ремесла (батик, керамика, ткачество, полиграфия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bl>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r w:rsidRPr="008865D9">
        <w:rPr>
          <w:rFonts w:ascii="Times New Roman" w:eastAsiaTheme="minorHAnsi" w:hAnsi="Times New Roman" w:cs="Times New Roman"/>
          <w:b/>
          <w:i/>
          <w:color w:val="auto"/>
          <w:kern w:val="0"/>
          <w:sz w:val="24"/>
          <w:szCs w:val="24"/>
        </w:rPr>
        <w:t>Музыка</w:t>
      </w:r>
    </w:p>
    <w:tbl>
      <w:tblPr>
        <w:tblStyle w:val="1a"/>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
                <w:color w:val="auto"/>
                <w:kern w:val="0"/>
              </w:rPr>
              <w:t>музыкальные инструменты: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бубен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барабан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маракас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
                <w:color w:val="auto"/>
                <w:kern w:val="0"/>
              </w:rPr>
              <w:t>воспроизводящее, звукоусиливающее и осветительное оборудование</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bl>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 xml:space="preserve">Овладение обучающимися с ЗПР образовательной областью </w:t>
      </w:r>
      <w:r w:rsidRPr="008865D9">
        <w:rPr>
          <w:rFonts w:ascii="Times New Roman" w:eastAsiaTheme="minorHAnsi" w:hAnsi="Times New Roman" w:cs="Times New Roman"/>
          <w:b/>
          <w:i/>
          <w:color w:val="auto"/>
          <w:kern w:val="0"/>
          <w:sz w:val="24"/>
          <w:szCs w:val="24"/>
        </w:rPr>
        <w:t>«Физическая культура</w:t>
      </w:r>
      <w:r w:rsidRPr="008865D9">
        <w:rPr>
          <w:rFonts w:ascii="Times New Roman" w:eastAsiaTheme="minorHAnsi" w:hAnsi="Times New Roman" w:cs="Times New Roman"/>
          <w:b/>
          <w:i/>
          <w:caps/>
          <w:color w:val="auto"/>
          <w:kern w:val="0"/>
          <w:sz w:val="24"/>
          <w:szCs w:val="24"/>
        </w:rPr>
        <w:t>»</w:t>
      </w:r>
      <w:r w:rsidRPr="008865D9">
        <w:rPr>
          <w:rFonts w:ascii="Times New Roman" w:eastAsiaTheme="minorHAnsi" w:hAnsi="Times New Roman" w:cs="Times New Roman"/>
          <w:color w:val="auto"/>
          <w:kern w:val="0"/>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(кроме основного инвентаря)</w:t>
      </w:r>
    </w:p>
    <w:tbl>
      <w:tblPr>
        <w:tblStyle w:val="1a"/>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ленты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мячи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lastRenderedPageBreak/>
              <w:t>шары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обручи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фонотека с записями различных музыкальных произведений</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наборы детских музыкальных инструментов (бубен, барабан, детское пианино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bl>
    <w:p w:rsidR="008865D9" w:rsidRPr="008865D9" w:rsidRDefault="008865D9" w:rsidP="008865D9">
      <w:pPr>
        <w:tabs>
          <w:tab w:val="left" w:pos="284"/>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B050"/>
          <w:kern w:val="0"/>
          <w:sz w:val="24"/>
          <w:szCs w:val="24"/>
          <w:lang w:eastAsia="ru-RU"/>
        </w:rPr>
      </w:pPr>
    </w:p>
    <w:p w:rsidR="008865D9" w:rsidRPr="008865D9" w:rsidRDefault="008865D9" w:rsidP="005E35A8">
      <w:pPr>
        <w:widowControl w:val="0"/>
        <w:numPr>
          <w:ilvl w:val="0"/>
          <w:numId w:val="12"/>
        </w:numPr>
        <w:tabs>
          <w:tab w:val="left" w:pos="284"/>
        </w:tabs>
        <w:suppressAutoHyphens w:val="0"/>
        <w:autoSpaceDE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color w:val="auto"/>
          <w:kern w:val="0"/>
          <w:sz w:val="24"/>
          <w:szCs w:val="24"/>
        </w:rPr>
        <w:t xml:space="preserve">Для овладения образовательной областью </w:t>
      </w:r>
      <w:r w:rsidRPr="008865D9">
        <w:rPr>
          <w:rFonts w:ascii="Times New Roman" w:eastAsiaTheme="minorHAnsi" w:hAnsi="Times New Roman" w:cs="Times New Roman"/>
          <w:b/>
          <w:i/>
          <w:color w:val="auto"/>
          <w:kern w:val="0"/>
          <w:sz w:val="24"/>
          <w:szCs w:val="24"/>
        </w:rPr>
        <w:t>«Технологии»</w:t>
      </w:r>
    </w:p>
    <w:tbl>
      <w:tblPr>
        <w:tblStyle w:val="1a"/>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i/>
                <w:color w:val="auto"/>
                <w:kern w:val="0"/>
              </w:rPr>
              <w:t>специфические инструменты</w:t>
            </w:r>
            <w:r w:rsidRPr="00E03D09">
              <w:rPr>
                <w:rFonts w:ascii="Times New Roman" w:eastAsiaTheme="minorHAnsi" w:hAnsi="Times New Roman" w:cs="Times New Roman"/>
                <w:color w:val="auto"/>
                <w:kern w:val="0"/>
              </w:rPr>
              <w:t xml:space="preserve">: </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Cs/>
                <w:color w:val="auto"/>
                <w:kern w:val="0"/>
              </w:rPr>
              <w:t>кисти беличьи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iCs/>
                <w:color w:val="auto"/>
                <w:kern w:val="0"/>
              </w:rPr>
              <w:t>кисти из щетины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iCs/>
                <w:color w:val="auto"/>
                <w:kern w:val="0"/>
              </w:rPr>
              <w:t>стеки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iCs/>
                <w:color w:val="auto"/>
                <w:kern w:val="0"/>
              </w:rPr>
              <w:t>ножницы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iCs/>
                <w:color w:val="auto"/>
                <w:kern w:val="0"/>
              </w:rPr>
              <w:t>циркуль</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Cs/>
                <w:color w:val="auto"/>
                <w:kern w:val="0"/>
              </w:rPr>
              <w:t>линейки, угольники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иглы швейные с удлиненным (широким) ушком и др.</w:t>
            </w:r>
            <w:r w:rsidRPr="00E03D09">
              <w:rPr>
                <w:rFonts w:ascii="Times New Roman" w:eastAsiaTheme="minorHAnsi" w:hAnsi="Times New Roman" w:cs="Times New Roman"/>
                <w:color w:val="auto"/>
                <w:kern w:val="0"/>
              </w:rPr>
              <w:t>)</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
                <w:color w:val="auto"/>
                <w:kern w:val="0"/>
              </w:rPr>
              <w:t xml:space="preserve">расходные материалы: </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Cs/>
                <w:color w:val="auto"/>
                <w:kern w:val="0"/>
              </w:rPr>
              <w:t>краски акварельные и гуашевые</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фломастеры разного цвета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цветные карандаши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бумага рисовальная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бумага цветная разной плотности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картон цветной, серый, белый</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бумага наждачная (крупнозернистая, мелкозернистая)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бумага в крупную клетку</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набор разноцветного пластилина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нитки (разные виды)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iCs/>
                <w:color w:val="auto"/>
                <w:kern w:val="0"/>
              </w:rPr>
              <w:t>ткани разных сортов и др.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bl>
    <w:p w:rsidR="008865D9" w:rsidRPr="008865D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8865D9">
      <w:pPr>
        <w:suppressAutoHyphens w:val="0"/>
        <w:autoSpaceDE w:val="0"/>
        <w:autoSpaceDN w:val="0"/>
        <w:adjustRightInd w:val="0"/>
        <w:spacing w:after="0" w:line="240" w:lineRule="auto"/>
        <w:jc w:val="both"/>
        <w:textAlignment w:val="center"/>
        <w:rPr>
          <w:rFonts w:ascii="Times New Roman" w:eastAsia="Times New Roman" w:hAnsi="Times New Roman" w:cs="Times New Roman"/>
          <w:caps/>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Материально-техническое обеспечение </w:t>
      </w:r>
      <w:r w:rsidRPr="008865D9">
        <w:rPr>
          <w:rFonts w:ascii="Times New Roman" w:eastAsia="Times New Roman" w:hAnsi="Times New Roman" w:cs="Times New Roman"/>
          <w:b/>
          <w:color w:val="auto"/>
          <w:kern w:val="0"/>
          <w:sz w:val="24"/>
          <w:szCs w:val="24"/>
          <w:lang w:eastAsia="ru-RU"/>
        </w:rPr>
        <w:t xml:space="preserve">коррекционных курсов  </w:t>
      </w:r>
      <w:r w:rsidRPr="008865D9">
        <w:rPr>
          <w:rFonts w:ascii="Times New Roman" w:eastAsia="Times New Roman" w:hAnsi="Times New Roman" w:cs="Times New Roman"/>
          <w:color w:val="auto"/>
          <w:kern w:val="0"/>
          <w:sz w:val="24"/>
          <w:szCs w:val="24"/>
          <w:lang w:eastAsia="ru-RU"/>
        </w:rPr>
        <w:t>включает обеспечение кабинета логопеда, психолога и зала для проведений занятий по ритмике</w:t>
      </w:r>
      <w:r w:rsidRPr="008865D9">
        <w:rPr>
          <w:rFonts w:ascii="Times New Roman" w:eastAsia="Times New Roman" w:hAnsi="Times New Roman" w:cs="Times New Roman"/>
          <w:caps/>
          <w:color w:val="auto"/>
          <w:kern w:val="0"/>
          <w:sz w:val="24"/>
          <w:szCs w:val="24"/>
          <w:lang w:eastAsia="ru-RU"/>
        </w:rPr>
        <w:t>.</w:t>
      </w:r>
    </w:p>
    <w:p w:rsidR="008865D9" w:rsidRPr="008865D9" w:rsidRDefault="008865D9" w:rsidP="008865D9">
      <w:p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p>
    <w:p w:rsidR="008865D9" w:rsidRPr="008865D9" w:rsidRDefault="008865D9" w:rsidP="008865D9">
      <w:pPr>
        <w:tabs>
          <w:tab w:val="left" w:pos="284"/>
        </w:tabs>
        <w:suppressAutoHyphens w:val="0"/>
        <w:autoSpaceDE w:val="0"/>
        <w:autoSpaceDN w:val="0"/>
        <w:adjustRightInd w:val="0"/>
        <w:spacing w:after="0" w:line="240" w:lineRule="auto"/>
        <w:contextualSpacing/>
        <w:jc w:val="both"/>
        <w:rPr>
          <w:rFonts w:ascii="Times New Roman" w:eastAsiaTheme="minorHAnsi" w:hAnsi="Times New Roman" w:cs="Times New Roman"/>
          <w:bCs/>
          <w:iCs/>
          <w:color w:val="auto"/>
          <w:kern w:val="0"/>
          <w:sz w:val="24"/>
          <w:szCs w:val="24"/>
        </w:rPr>
      </w:pPr>
      <w:r w:rsidRPr="008865D9">
        <w:rPr>
          <w:rFonts w:ascii="Times New Roman" w:eastAsiaTheme="minorHAnsi" w:hAnsi="Times New Roman" w:cs="Times New Roman"/>
          <w:bCs/>
          <w:iCs/>
          <w:color w:val="auto"/>
          <w:kern w:val="0"/>
          <w:sz w:val="24"/>
          <w:szCs w:val="24"/>
        </w:rPr>
        <w:t>В данный момент школа не имеет логопеда и соответствующего для его деятельности кабинета.</w:t>
      </w:r>
    </w:p>
    <w:p w:rsidR="008865D9" w:rsidRPr="008865D9" w:rsidRDefault="008865D9" w:rsidP="008865D9">
      <w:pPr>
        <w:tabs>
          <w:tab w:val="left" w:pos="284"/>
        </w:tabs>
        <w:suppressAutoHyphens w:val="0"/>
        <w:autoSpaceDE w:val="0"/>
        <w:autoSpaceDN w:val="0"/>
        <w:adjustRightInd w:val="0"/>
        <w:spacing w:after="0" w:line="240" w:lineRule="auto"/>
        <w:contextualSpacing/>
        <w:jc w:val="both"/>
        <w:rPr>
          <w:rFonts w:ascii="Times New Roman" w:eastAsiaTheme="minorHAnsi" w:hAnsi="Times New Roman" w:cs="Times New Roman"/>
          <w:bCs/>
          <w:iCs/>
          <w:color w:val="00B050"/>
          <w:kern w:val="0"/>
          <w:sz w:val="24"/>
          <w:szCs w:val="24"/>
        </w:rPr>
      </w:pPr>
    </w:p>
    <w:p w:rsidR="008865D9" w:rsidRPr="008865D9" w:rsidRDefault="008865D9" w:rsidP="005E35A8">
      <w:pPr>
        <w:numPr>
          <w:ilvl w:val="0"/>
          <w:numId w:val="13"/>
        </w:numPr>
        <w:tabs>
          <w:tab w:val="left" w:pos="284"/>
        </w:tabs>
        <w:suppressAutoHyphens w:val="0"/>
        <w:autoSpaceDE w:val="0"/>
        <w:autoSpaceDN w:val="0"/>
        <w:adjustRightInd w:val="0"/>
        <w:spacing w:after="0" w:line="240" w:lineRule="auto"/>
        <w:ind w:left="0" w:hanging="11"/>
        <w:contextualSpacing/>
        <w:jc w:val="both"/>
        <w:rPr>
          <w:rFonts w:ascii="Times New Roman" w:eastAsiaTheme="minorHAnsi" w:hAnsi="Times New Roman" w:cs="Times New Roman"/>
          <w:b/>
          <w:bCs/>
          <w:iCs/>
          <w:color w:val="auto"/>
          <w:kern w:val="0"/>
          <w:sz w:val="24"/>
          <w:szCs w:val="24"/>
        </w:rPr>
      </w:pPr>
      <w:r w:rsidRPr="008865D9">
        <w:rPr>
          <w:rFonts w:ascii="Times New Roman" w:eastAsiaTheme="minorHAnsi" w:hAnsi="Times New Roman" w:cs="Times New Roman"/>
          <w:b/>
          <w:bCs/>
          <w:iCs/>
          <w:color w:val="auto"/>
          <w:kern w:val="0"/>
          <w:sz w:val="24"/>
          <w:szCs w:val="24"/>
        </w:rPr>
        <w:t xml:space="preserve">Материально-техническое оснащение кабинета </w:t>
      </w:r>
      <w:r w:rsidRPr="008865D9">
        <w:rPr>
          <w:rFonts w:ascii="Times New Roman" w:eastAsiaTheme="minorHAnsi" w:hAnsi="Times New Roman" w:cs="Times New Roman"/>
          <w:b/>
          <w:bCs/>
          <w:i/>
          <w:iCs/>
          <w:color w:val="auto"/>
          <w:kern w:val="0"/>
          <w:sz w:val="24"/>
          <w:szCs w:val="24"/>
        </w:rPr>
        <w:t>психолога</w:t>
      </w:r>
      <w:r w:rsidRPr="008865D9">
        <w:rPr>
          <w:rFonts w:ascii="Times New Roman" w:eastAsiaTheme="minorHAnsi" w:hAnsi="Times New Roman" w:cs="Times New Roman"/>
          <w:b/>
          <w:bCs/>
          <w:iCs/>
          <w:color w:val="auto"/>
          <w:kern w:val="0"/>
          <w:sz w:val="24"/>
          <w:szCs w:val="24"/>
        </w:rPr>
        <w:t xml:space="preserve">: </w:t>
      </w:r>
    </w:p>
    <w:tbl>
      <w:tblPr>
        <w:tblStyle w:val="1a"/>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учебный материал</w:t>
            </w:r>
            <w:r w:rsidRPr="00E03D09">
              <w:rPr>
                <w:rFonts w:ascii="Times New Roman" w:eastAsiaTheme="minorHAnsi" w:hAnsi="Times New Roman" w:cs="Times New Roman"/>
                <w:i/>
                <w:color w:val="auto"/>
                <w:kern w:val="0"/>
              </w:rPr>
              <w:t xml:space="preserve">: </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методики с необходимым стимульным материалом для диагностики познавательной и эмоциональной сфер личности, поведения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методики с необходимым оснащением для проведения психо-коррекционной работы по отдельным направлениям</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мебель и оборудование:</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стол и стул для психолога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Cs/>
                <w:color w:val="auto"/>
                <w:kern w:val="0"/>
              </w:rPr>
              <w:t>шкаф для пособий и техники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уголок мягкой мебели (по возможности)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bCs/>
                <w:iCs/>
                <w:color w:val="auto"/>
                <w:kern w:val="0"/>
              </w:rPr>
            </w:pPr>
            <w:r w:rsidRPr="00E03D09">
              <w:rPr>
                <w:rFonts w:ascii="Times New Roman" w:eastAsiaTheme="minorHAnsi" w:hAnsi="Times New Roman" w:cs="Times New Roman"/>
                <w:bCs/>
                <w:iCs/>
                <w:color w:val="auto"/>
                <w:kern w:val="0"/>
              </w:rPr>
              <w:t>рабочие места для детей</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Cs/>
                <w:color w:val="auto"/>
                <w:kern w:val="0"/>
              </w:rPr>
              <w:t>технические средства обучения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игрушки и игры: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мячи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куклы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пирамиды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кубики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доски Сегена различной модификации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настольные игры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i/>
                <w:color w:val="auto"/>
                <w:kern w:val="0"/>
              </w:rPr>
              <w:t>набор материалов для детского творчества: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строительный материал</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пластилин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lastRenderedPageBreak/>
              <w:t>краски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цветные карандаши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фломастеры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бумага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color w:val="auto"/>
                <w:kern w:val="0"/>
              </w:rPr>
              <w:t>клей</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w:t>
            </w:r>
          </w:p>
        </w:tc>
      </w:tr>
    </w:tbl>
    <w:p w:rsidR="008865D9" w:rsidRPr="008865D9" w:rsidRDefault="008865D9" w:rsidP="008865D9">
      <w:pPr>
        <w:tabs>
          <w:tab w:val="left" w:pos="284"/>
        </w:tabs>
        <w:suppressAutoHyphens w:val="0"/>
        <w:autoSpaceDE w:val="0"/>
        <w:autoSpaceDN w:val="0"/>
        <w:adjustRightInd w:val="0"/>
        <w:spacing w:after="0" w:line="240" w:lineRule="auto"/>
        <w:contextualSpacing/>
        <w:jc w:val="both"/>
        <w:rPr>
          <w:rFonts w:ascii="Times New Roman" w:eastAsiaTheme="minorHAnsi" w:hAnsi="Times New Roman" w:cs="Times New Roman"/>
          <w:color w:val="00B050"/>
          <w:kern w:val="0"/>
          <w:sz w:val="24"/>
          <w:szCs w:val="24"/>
        </w:rPr>
      </w:pPr>
    </w:p>
    <w:p w:rsidR="008865D9" w:rsidRPr="008865D9" w:rsidRDefault="008865D9" w:rsidP="005E35A8">
      <w:pPr>
        <w:numPr>
          <w:ilvl w:val="0"/>
          <w:numId w:val="13"/>
        </w:numPr>
        <w:tabs>
          <w:tab w:val="left" w:pos="284"/>
        </w:tabs>
        <w:suppressAutoHyphens w:val="0"/>
        <w:autoSpaceDE w:val="0"/>
        <w:autoSpaceDN w:val="0"/>
        <w:adjustRightInd w:val="0"/>
        <w:spacing w:after="0" w:line="240" w:lineRule="auto"/>
        <w:ind w:left="0" w:firstLine="0"/>
        <w:contextualSpacing/>
        <w:jc w:val="both"/>
        <w:rPr>
          <w:rFonts w:ascii="Times New Roman" w:eastAsiaTheme="minorHAnsi" w:hAnsi="Times New Roman" w:cs="Times New Roman"/>
          <w:color w:val="auto"/>
          <w:kern w:val="0"/>
          <w:sz w:val="24"/>
          <w:szCs w:val="24"/>
        </w:rPr>
      </w:pPr>
      <w:r w:rsidRPr="008865D9">
        <w:rPr>
          <w:rFonts w:ascii="Times New Roman" w:eastAsiaTheme="minorHAnsi" w:hAnsi="Times New Roman" w:cs="Times New Roman"/>
          <w:bCs/>
          <w:iCs/>
          <w:color w:val="auto"/>
          <w:kern w:val="0"/>
          <w:sz w:val="24"/>
          <w:szCs w:val="24"/>
        </w:rPr>
        <w:t xml:space="preserve">Материально-техническое обеспечение </w:t>
      </w:r>
      <w:r w:rsidRPr="008865D9">
        <w:rPr>
          <w:rFonts w:ascii="Times New Roman" w:eastAsiaTheme="minorHAnsi" w:hAnsi="Times New Roman" w:cs="Times New Roman"/>
          <w:b/>
          <w:bCs/>
          <w:i/>
          <w:iCs/>
          <w:color w:val="auto"/>
          <w:kern w:val="0"/>
          <w:sz w:val="24"/>
          <w:szCs w:val="24"/>
        </w:rPr>
        <w:t>зала для проведений занятий по ритмике</w:t>
      </w:r>
    </w:p>
    <w:tbl>
      <w:tblPr>
        <w:tblStyle w:val="1a"/>
        <w:tblpPr w:leftFromText="180" w:rightFromText="180" w:vertAnchor="text" w:tblpY="1"/>
        <w:tblOverlap w:val="never"/>
        <w:tblW w:w="0" w:type="auto"/>
        <w:tblInd w:w="108" w:type="dxa"/>
        <w:tblLook w:val="04A0"/>
      </w:tblPr>
      <w:tblGrid>
        <w:gridCol w:w="7371"/>
        <w:gridCol w:w="2464"/>
      </w:tblGrid>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специальное оборудование:</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Cs/>
                <w:color w:val="auto"/>
                <w:kern w:val="0"/>
              </w:rPr>
              <w:t>хореографические станки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настенные зеркала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дидактическое оборудование</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мячи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bCs/>
                <w:iCs/>
                <w:color w:val="auto"/>
                <w:kern w:val="0"/>
              </w:rPr>
              <w:t>ленты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Cs/>
                <w:color w:val="auto"/>
                <w:kern w:val="0"/>
              </w:rPr>
              <w:t>дождики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bCs/>
                <w:iCs/>
                <w:color w:val="auto"/>
                <w:kern w:val="0"/>
              </w:rPr>
              <w:t>шары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bCs/>
                <w:iCs/>
                <w:color w:val="auto"/>
                <w:kern w:val="0"/>
              </w:rPr>
              <w:t>обручи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color w:val="auto"/>
                <w:kern w:val="0"/>
              </w:rPr>
            </w:pPr>
            <w:r w:rsidRPr="00E03D09">
              <w:rPr>
                <w:rFonts w:ascii="Times New Roman" w:eastAsiaTheme="minorHAnsi" w:hAnsi="Times New Roman" w:cs="Times New Roman"/>
                <w:bCs/>
                <w:i/>
                <w:iCs/>
                <w:color w:val="auto"/>
                <w:kern w:val="0"/>
              </w:rPr>
              <w:t>музыкальные инструменты: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color w:val="auto"/>
                <w:kern w:val="0"/>
              </w:rPr>
              <w:t>фортепиано (пианино, рояль),</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color w:val="auto"/>
                <w:kern w:val="0"/>
              </w:rPr>
              <w:t>баян /аккордеон, скрипка, гитара, клавишный синтезатор</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
                <w:iCs/>
                <w:color w:val="auto"/>
                <w:kern w:val="0"/>
              </w:rPr>
            </w:pPr>
            <w:r w:rsidRPr="00E03D09">
              <w:rPr>
                <w:rFonts w:ascii="Times New Roman" w:eastAsiaTheme="minorHAnsi" w:hAnsi="Times New Roman" w:cs="Times New Roman"/>
                <w:i/>
                <w:color w:val="auto"/>
                <w:kern w:val="0"/>
              </w:rPr>
              <w:t>комплект детских музыкальных инструментов:</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iCs/>
                <w:color w:val="auto"/>
                <w:kern w:val="0"/>
              </w:rPr>
            </w:pPr>
            <w:r w:rsidRPr="00E03D09">
              <w:rPr>
                <w:rFonts w:ascii="Times New Roman" w:eastAsiaTheme="minorHAnsi" w:hAnsi="Times New Roman" w:cs="Times New Roman"/>
                <w:color w:val="auto"/>
                <w:kern w:val="0"/>
              </w:rPr>
              <w:t>блок-флейта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глокеншпиль/трещотки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колокольчик</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треугольник</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барабан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бубен</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румба</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маракасы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кастаньеты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металлофоны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ксилофоны</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свистульки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деревянные ложки</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технические средства обучения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r w:rsidR="008865D9" w:rsidRPr="00E03D09" w:rsidTr="008865D9">
        <w:tc>
          <w:tcPr>
            <w:tcW w:w="7371" w:type="dxa"/>
          </w:tcPr>
          <w:p w:rsidR="008865D9" w:rsidRPr="00E03D09" w:rsidRDefault="008865D9" w:rsidP="008865D9">
            <w:pPr>
              <w:widowControl w:val="0"/>
              <w:tabs>
                <w:tab w:val="left" w:pos="284"/>
              </w:tabs>
              <w:suppressAutoHyphens w:val="0"/>
              <w:autoSpaceDE w:val="0"/>
              <w:spacing w:after="0" w:line="240" w:lineRule="auto"/>
              <w:contextualSpacing/>
              <w:jc w:val="both"/>
              <w:rPr>
                <w:rFonts w:ascii="Times New Roman" w:eastAsiaTheme="minorHAnsi" w:hAnsi="Times New Roman" w:cs="Times New Roman"/>
                <w:color w:val="auto"/>
                <w:kern w:val="0"/>
              </w:rPr>
            </w:pPr>
            <w:r w:rsidRPr="00E03D09">
              <w:rPr>
                <w:rFonts w:ascii="Times New Roman" w:eastAsiaTheme="minorHAnsi" w:hAnsi="Times New Roman" w:cs="Times New Roman"/>
                <w:color w:val="auto"/>
                <w:kern w:val="0"/>
              </w:rPr>
              <w:t>экранно-звуковые пособия</w:t>
            </w:r>
          </w:p>
        </w:tc>
        <w:tc>
          <w:tcPr>
            <w:tcW w:w="2464" w:type="dxa"/>
          </w:tcPr>
          <w:p w:rsidR="008865D9" w:rsidRPr="00E03D09" w:rsidRDefault="008865D9" w:rsidP="008865D9">
            <w:pPr>
              <w:widowControl w:val="0"/>
              <w:tabs>
                <w:tab w:val="left" w:pos="284"/>
              </w:tabs>
              <w:suppressAutoHyphens w:val="0"/>
              <w:autoSpaceDE w:val="0"/>
              <w:spacing w:after="0" w:line="240" w:lineRule="auto"/>
              <w:contextualSpacing/>
              <w:jc w:val="center"/>
              <w:rPr>
                <w:rFonts w:ascii="Times New Roman" w:eastAsiaTheme="minorHAnsi" w:hAnsi="Times New Roman" w:cs="Times New Roman"/>
                <w:color w:val="00B050"/>
                <w:kern w:val="0"/>
              </w:rPr>
            </w:pPr>
            <w:r w:rsidRPr="00E03D09">
              <w:rPr>
                <w:rFonts w:ascii="Times New Roman" w:eastAsiaTheme="minorHAnsi" w:hAnsi="Times New Roman" w:cs="Times New Roman"/>
                <w:color w:val="auto"/>
                <w:kern w:val="0"/>
              </w:rPr>
              <w:t>+</w:t>
            </w:r>
          </w:p>
        </w:tc>
      </w:tr>
    </w:tbl>
    <w:p w:rsidR="008865D9" w:rsidRPr="008865D9" w:rsidRDefault="008865D9" w:rsidP="008865D9">
      <w:pPr>
        <w:tabs>
          <w:tab w:val="left" w:pos="284"/>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8865D9">
        <w:rPr>
          <w:rFonts w:ascii="Times New Roman" w:eastAsiaTheme="minorHAnsi" w:hAnsi="Times New Roman" w:cs="Times New Roman"/>
          <w:color w:val="00B050"/>
          <w:kern w:val="0"/>
          <w:sz w:val="24"/>
          <w:szCs w:val="24"/>
        </w:rPr>
        <w:br w:type="textWrapping" w:clear="all"/>
      </w:r>
      <w:r w:rsidR="005F0735">
        <w:rPr>
          <w:rFonts w:ascii="Times New Roman" w:eastAsia="Times New Roman" w:hAnsi="Times New Roman" w:cs="Times New Roman"/>
          <w:b/>
          <w:color w:val="auto"/>
          <w:kern w:val="0"/>
          <w:sz w:val="24"/>
          <w:szCs w:val="24"/>
          <w:lang w:eastAsia="ru-RU"/>
        </w:rPr>
        <w:t xml:space="preserve">4.2.5. </w:t>
      </w:r>
      <w:r w:rsidRPr="008865D9">
        <w:rPr>
          <w:rFonts w:ascii="Times New Roman" w:eastAsia="Times New Roman" w:hAnsi="Times New Roman" w:cs="Times New Roman"/>
          <w:b/>
          <w:color w:val="auto"/>
          <w:kern w:val="0"/>
          <w:sz w:val="24"/>
          <w:szCs w:val="24"/>
          <w:lang w:eastAsia="ru-RU"/>
        </w:rPr>
        <w:t>Информационно-методическое обеспечение</w:t>
      </w:r>
      <w:r w:rsidRPr="008865D9">
        <w:rPr>
          <w:rFonts w:ascii="Times New Roman" w:eastAsia="Times New Roman" w:hAnsi="Times New Roman" w:cs="Times New Roman"/>
          <w:color w:val="auto"/>
          <w:kern w:val="0"/>
          <w:sz w:val="24"/>
          <w:szCs w:val="24"/>
          <w:lang w:eastAsia="ru-RU"/>
        </w:rPr>
        <w:t xml:space="preserve"> реализации А</w:t>
      </w:r>
      <w:r w:rsidR="00E03D09">
        <w:rPr>
          <w:rFonts w:ascii="Times New Roman" w:eastAsia="Times New Roman" w:hAnsi="Times New Roman" w:cs="Times New Roman"/>
          <w:color w:val="auto"/>
          <w:kern w:val="0"/>
          <w:sz w:val="24"/>
          <w:szCs w:val="24"/>
          <w:lang w:eastAsia="ru-RU"/>
        </w:rPr>
        <w:t>О</w:t>
      </w:r>
      <w:r w:rsidRPr="008865D9">
        <w:rPr>
          <w:rFonts w:ascii="Times New Roman" w:eastAsia="Times New Roman" w:hAnsi="Times New Roman" w:cs="Times New Roman"/>
          <w:color w:val="auto"/>
          <w:kern w:val="0"/>
          <w:sz w:val="24"/>
          <w:szCs w:val="24"/>
          <w:lang w:eastAsia="ru-RU"/>
        </w:rPr>
        <w:t>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Данные требования  стандарта реализуются через</w:t>
      </w:r>
    </w:p>
    <w:p w:rsidR="008865D9" w:rsidRPr="008865D9" w:rsidRDefault="008865D9" w:rsidP="005E35A8">
      <w:pPr>
        <w:numPr>
          <w:ilvl w:val="0"/>
          <w:numId w:val="10"/>
        </w:numPr>
        <w:tabs>
          <w:tab w:val="left" w:pos="284"/>
          <w:tab w:val="left" w:pos="993"/>
        </w:tabs>
        <w:suppressAutoHyphens w:val="0"/>
        <w:spacing w:after="0" w:line="240" w:lineRule="auto"/>
        <w:ind w:left="567"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обучение учащихся пользоваться ресурсами Интернета,</w:t>
      </w:r>
    </w:p>
    <w:p w:rsidR="008865D9" w:rsidRPr="008865D9" w:rsidRDefault="008865D9" w:rsidP="005E35A8">
      <w:pPr>
        <w:numPr>
          <w:ilvl w:val="0"/>
          <w:numId w:val="10"/>
        </w:numPr>
        <w:tabs>
          <w:tab w:val="left" w:pos="284"/>
          <w:tab w:val="left" w:pos="993"/>
        </w:tabs>
        <w:suppressAutoHyphens w:val="0"/>
        <w:spacing w:after="0" w:line="240" w:lineRule="auto"/>
        <w:ind w:left="567" w:firstLine="0"/>
        <w:contextualSpacing/>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посещение школьной библиотеки, изучение детских газет и журналов, чтение книг художественной литературы.</w:t>
      </w:r>
    </w:p>
    <w:p w:rsidR="00666FF8" w:rsidRDefault="008865D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8865D9">
        <w:rPr>
          <w:rFonts w:ascii="Times New Roman" w:eastAsia="Times New Roman" w:hAnsi="Times New Roman" w:cs="Times New Roman"/>
          <w:color w:val="auto"/>
          <w:kern w:val="0"/>
          <w:sz w:val="24"/>
          <w:szCs w:val="24"/>
          <w:lang w:eastAsia="ru-RU"/>
        </w:rPr>
        <w:t xml:space="preserve">Для реализации программы коррекционной работы, направленной на специальную поддержку освоения АООП НОО, учителя начальных классов используют специальные тетради «Учимся писать и читать», «Дружим с русским языком», «Развитие речи». Школьным педагогом-психологом разработаны программы индивидуального сопровождения обучающихся с ЗПР. </w:t>
      </w:r>
    </w:p>
    <w:p w:rsidR="00E03D09" w:rsidRDefault="00E03D0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Для обучающихся начальной школыразработаны</w:t>
      </w:r>
      <w:r w:rsidR="008865D9" w:rsidRPr="008865D9">
        <w:rPr>
          <w:rFonts w:ascii="Times New Roman" w:eastAsia="Times New Roman" w:hAnsi="Times New Roman" w:cs="Times New Roman"/>
          <w:color w:val="auto"/>
          <w:kern w:val="0"/>
          <w:sz w:val="24"/>
          <w:szCs w:val="24"/>
          <w:lang w:eastAsia="ru-RU"/>
        </w:rPr>
        <w:t xml:space="preserve"> программы: </w:t>
      </w:r>
    </w:p>
    <w:p w:rsidR="008865D9" w:rsidRPr="00F36C90" w:rsidRDefault="00E03D0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F36C90">
        <w:rPr>
          <w:rFonts w:ascii="Times New Roman" w:eastAsia="Times New Roman" w:hAnsi="Times New Roman" w:cs="Times New Roman"/>
          <w:color w:val="auto"/>
          <w:kern w:val="0"/>
          <w:sz w:val="24"/>
          <w:szCs w:val="24"/>
          <w:lang w:eastAsia="ru-RU"/>
        </w:rPr>
        <w:t xml:space="preserve">1 класс: </w:t>
      </w:r>
      <w:r w:rsidR="008865D9" w:rsidRPr="00F36C90">
        <w:rPr>
          <w:rFonts w:ascii="Times New Roman" w:eastAsia="Times New Roman" w:hAnsi="Times New Roman" w:cs="Times New Roman"/>
          <w:color w:val="auto"/>
          <w:kern w:val="0"/>
          <w:sz w:val="24"/>
          <w:szCs w:val="24"/>
          <w:lang w:eastAsia="ru-RU"/>
        </w:rPr>
        <w:t>«Я учусь учиться», «Азбука эмоций»</w:t>
      </w:r>
      <w:r w:rsidR="00F36C90">
        <w:rPr>
          <w:rFonts w:ascii="Times New Roman" w:eastAsia="Times New Roman" w:hAnsi="Times New Roman" w:cs="Times New Roman"/>
          <w:color w:val="auto"/>
          <w:kern w:val="0"/>
          <w:sz w:val="24"/>
          <w:szCs w:val="24"/>
          <w:lang w:eastAsia="ru-RU"/>
        </w:rPr>
        <w:t xml:space="preserve"> и др.</w:t>
      </w:r>
    </w:p>
    <w:p w:rsidR="00E03D09" w:rsidRPr="00F36C90" w:rsidRDefault="00E03D09" w:rsidP="00E03D0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F36C90">
        <w:rPr>
          <w:rFonts w:ascii="Times New Roman" w:eastAsia="Times New Roman" w:hAnsi="Times New Roman" w:cs="Times New Roman"/>
          <w:color w:val="auto"/>
          <w:kern w:val="0"/>
          <w:sz w:val="24"/>
          <w:szCs w:val="24"/>
          <w:lang w:eastAsia="ru-RU"/>
        </w:rPr>
        <w:t>2 класс: «</w:t>
      </w:r>
      <w:r w:rsidR="004F0434" w:rsidRPr="00F36C90">
        <w:rPr>
          <w:rFonts w:ascii="Times New Roman" w:eastAsia="Times New Roman" w:hAnsi="Times New Roman" w:cs="Times New Roman"/>
          <w:color w:val="auto"/>
          <w:kern w:val="0"/>
          <w:sz w:val="24"/>
          <w:szCs w:val="24"/>
          <w:lang w:eastAsia="ru-RU"/>
        </w:rPr>
        <w:t>Школа вежливых наук</w:t>
      </w:r>
      <w:r w:rsidRPr="00F36C90">
        <w:rPr>
          <w:rFonts w:ascii="Times New Roman" w:eastAsia="Times New Roman" w:hAnsi="Times New Roman" w:cs="Times New Roman"/>
          <w:color w:val="auto"/>
          <w:kern w:val="0"/>
          <w:sz w:val="24"/>
          <w:szCs w:val="24"/>
          <w:lang w:eastAsia="ru-RU"/>
        </w:rPr>
        <w:t>», «</w:t>
      </w:r>
      <w:r w:rsidR="00F36C90" w:rsidRPr="00F36C90">
        <w:rPr>
          <w:rFonts w:ascii="Times New Roman" w:eastAsia="Times New Roman" w:hAnsi="Times New Roman" w:cs="Times New Roman"/>
          <w:color w:val="auto"/>
          <w:kern w:val="0"/>
          <w:sz w:val="24"/>
          <w:szCs w:val="24"/>
          <w:lang w:eastAsia="ru-RU"/>
        </w:rPr>
        <w:t>Уроки док</w:t>
      </w:r>
      <w:r w:rsidR="00F36C90">
        <w:rPr>
          <w:rFonts w:ascii="Times New Roman" w:eastAsia="Times New Roman" w:hAnsi="Times New Roman" w:cs="Times New Roman"/>
          <w:color w:val="auto"/>
          <w:kern w:val="0"/>
          <w:sz w:val="24"/>
          <w:szCs w:val="24"/>
          <w:lang w:eastAsia="ru-RU"/>
        </w:rPr>
        <w:t>т</w:t>
      </w:r>
      <w:r w:rsidR="00F36C90" w:rsidRPr="00F36C90">
        <w:rPr>
          <w:rFonts w:ascii="Times New Roman" w:eastAsia="Times New Roman" w:hAnsi="Times New Roman" w:cs="Times New Roman"/>
          <w:color w:val="auto"/>
          <w:kern w:val="0"/>
          <w:sz w:val="24"/>
          <w:szCs w:val="24"/>
          <w:lang w:eastAsia="ru-RU"/>
        </w:rPr>
        <w:t>ора здоровья</w:t>
      </w:r>
      <w:r w:rsidRPr="00F36C90">
        <w:rPr>
          <w:rFonts w:ascii="Times New Roman" w:eastAsia="Times New Roman" w:hAnsi="Times New Roman" w:cs="Times New Roman"/>
          <w:color w:val="auto"/>
          <w:kern w:val="0"/>
          <w:sz w:val="24"/>
          <w:szCs w:val="24"/>
          <w:lang w:eastAsia="ru-RU"/>
        </w:rPr>
        <w:t>»</w:t>
      </w:r>
      <w:r w:rsidR="00F36C90">
        <w:rPr>
          <w:rFonts w:ascii="Times New Roman" w:eastAsia="Times New Roman" w:hAnsi="Times New Roman" w:cs="Times New Roman"/>
          <w:color w:val="auto"/>
          <w:kern w:val="0"/>
          <w:sz w:val="24"/>
          <w:szCs w:val="24"/>
          <w:lang w:eastAsia="ru-RU"/>
        </w:rPr>
        <w:t xml:space="preserve"> и др.</w:t>
      </w:r>
    </w:p>
    <w:p w:rsidR="00E03D09" w:rsidRPr="00F36C90" w:rsidRDefault="00E03D0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F36C90">
        <w:rPr>
          <w:rFonts w:ascii="Times New Roman" w:eastAsia="Times New Roman" w:hAnsi="Times New Roman" w:cs="Times New Roman"/>
          <w:color w:val="auto"/>
          <w:kern w:val="0"/>
          <w:sz w:val="24"/>
          <w:szCs w:val="24"/>
          <w:lang w:eastAsia="ru-RU"/>
        </w:rPr>
        <w:t>3 класс:</w:t>
      </w:r>
      <w:r w:rsidR="00F36C90" w:rsidRPr="00F36C90">
        <w:rPr>
          <w:rFonts w:ascii="Times New Roman" w:eastAsia="Times New Roman" w:hAnsi="Times New Roman" w:cs="Times New Roman"/>
          <w:color w:val="auto"/>
          <w:kern w:val="0"/>
          <w:sz w:val="24"/>
          <w:szCs w:val="24"/>
          <w:lang w:eastAsia="ru-RU"/>
        </w:rPr>
        <w:t xml:space="preserve"> «Мастер поделок», «Учение с увлечением» и др.</w:t>
      </w:r>
    </w:p>
    <w:p w:rsidR="00E03D09" w:rsidRPr="00F36C90" w:rsidRDefault="00E03D09" w:rsidP="008865D9">
      <w:pPr>
        <w:suppressAutoHyphens w:val="0"/>
        <w:spacing w:after="0" w:line="240" w:lineRule="auto"/>
        <w:jc w:val="both"/>
        <w:outlineLvl w:val="2"/>
        <w:rPr>
          <w:rFonts w:ascii="Times New Roman" w:eastAsia="Times New Roman" w:hAnsi="Times New Roman" w:cs="Times New Roman"/>
          <w:color w:val="auto"/>
          <w:kern w:val="0"/>
          <w:sz w:val="24"/>
          <w:szCs w:val="24"/>
          <w:lang w:eastAsia="ru-RU"/>
        </w:rPr>
      </w:pPr>
      <w:r w:rsidRPr="00F36C90">
        <w:rPr>
          <w:rFonts w:ascii="Times New Roman" w:eastAsia="Times New Roman" w:hAnsi="Times New Roman" w:cs="Times New Roman"/>
          <w:color w:val="auto"/>
          <w:kern w:val="0"/>
          <w:sz w:val="24"/>
          <w:szCs w:val="24"/>
          <w:lang w:eastAsia="ru-RU"/>
        </w:rPr>
        <w:t>4 класс:</w:t>
      </w:r>
      <w:r w:rsidR="00F36C90" w:rsidRPr="00F36C90">
        <w:rPr>
          <w:rFonts w:ascii="Times New Roman" w:eastAsia="Times New Roman" w:hAnsi="Times New Roman" w:cs="Times New Roman"/>
          <w:color w:val="auto"/>
          <w:kern w:val="0"/>
          <w:sz w:val="24"/>
          <w:szCs w:val="24"/>
          <w:lang w:eastAsia="ru-RU"/>
        </w:rPr>
        <w:t xml:space="preserve">«Мастер </w:t>
      </w:r>
      <w:r w:rsidR="00F36C90">
        <w:rPr>
          <w:rFonts w:ascii="Times New Roman" w:eastAsia="Times New Roman" w:hAnsi="Times New Roman" w:cs="Times New Roman"/>
          <w:color w:val="auto"/>
          <w:kern w:val="0"/>
          <w:sz w:val="24"/>
          <w:szCs w:val="24"/>
          <w:lang w:eastAsia="ru-RU"/>
        </w:rPr>
        <w:t>оригами</w:t>
      </w:r>
      <w:r w:rsidR="00F36C90" w:rsidRPr="00F36C90">
        <w:rPr>
          <w:rFonts w:ascii="Times New Roman" w:eastAsia="Times New Roman" w:hAnsi="Times New Roman" w:cs="Times New Roman"/>
          <w:color w:val="auto"/>
          <w:kern w:val="0"/>
          <w:sz w:val="24"/>
          <w:szCs w:val="24"/>
          <w:lang w:eastAsia="ru-RU"/>
        </w:rPr>
        <w:t>», «</w:t>
      </w:r>
      <w:r w:rsidR="00F36C90">
        <w:rPr>
          <w:rFonts w:ascii="Times New Roman" w:eastAsia="Times New Roman" w:hAnsi="Times New Roman" w:cs="Times New Roman"/>
          <w:color w:val="auto"/>
          <w:kern w:val="0"/>
          <w:sz w:val="24"/>
          <w:szCs w:val="24"/>
          <w:lang w:eastAsia="ru-RU"/>
        </w:rPr>
        <w:t>Подвижные игры</w:t>
      </w:r>
      <w:r w:rsidR="00F36C90" w:rsidRPr="00F36C90">
        <w:rPr>
          <w:rFonts w:ascii="Times New Roman" w:eastAsia="Times New Roman" w:hAnsi="Times New Roman" w:cs="Times New Roman"/>
          <w:color w:val="auto"/>
          <w:kern w:val="0"/>
          <w:sz w:val="24"/>
          <w:szCs w:val="24"/>
          <w:lang w:eastAsia="ru-RU"/>
        </w:rPr>
        <w:t>» и др.</w:t>
      </w:r>
    </w:p>
    <w:p w:rsidR="00E03D09" w:rsidRDefault="00E03D09" w:rsidP="008865D9">
      <w:pPr>
        <w:suppressAutoHyphens w:val="0"/>
        <w:spacing w:after="0" w:line="240" w:lineRule="auto"/>
        <w:jc w:val="both"/>
        <w:rPr>
          <w:rFonts w:ascii="Times New Roman" w:eastAsiaTheme="minorHAnsi" w:hAnsi="Times New Roman" w:cs="Times New Roman"/>
          <w:color w:val="auto"/>
          <w:kern w:val="0"/>
          <w:sz w:val="24"/>
          <w:szCs w:val="24"/>
        </w:rPr>
      </w:pPr>
    </w:p>
    <w:p w:rsidR="008865D9" w:rsidRPr="008865D9" w:rsidRDefault="00E03D09" w:rsidP="008865D9">
      <w:pPr>
        <w:suppressAutoHyphens w:val="0"/>
        <w:spacing w:after="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lastRenderedPageBreak/>
        <w:t>В</w:t>
      </w:r>
      <w:r w:rsidR="008865D9" w:rsidRPr="008865D9">
        <w:rPr>
          <w:rFonts w:ascii="Times New Roman" w:eastAsiaTheme="minorHAnsi" w:hAnsi="Times New Roman" w:cs="Times New Roman"/>
          <w:color w:val="auto"/>
          <w:kern w:val="0"/>
          <w:sz w:val="24"/>
          <w:szCs w:val="24"/>
        </w:rPr>
        <w:t xml:space="preserve"> нашем учреждении создан и постоянно обновляется сайт школы; работает электронная почта.</w:t>
      </w:r>
    </w:p>
    <w:p w:rsidR="0052174E" w:rsidRPr="0052174E" w:rsidRDefault="0052174E" w:rsidP="0052174E">
      <w:pPr>
        <w:suppressAutoHyphens w:val="0"/>
        <w:spacing w:after="0" w:line="240" w:lineRule="auto"/>
        <w:jc w:val="both"/>
        <w:rPr>
          <w:rFonts w:ascii="Times New Roman" w:eastAsia="Calibri" w:hAnsi="Times New Roman" w:cs="Times New Roman"/>
          <w:b/>
          <w:color w:val="00B050"/>
          <w:kern w:val="0"/>
          <w:sz w:val="24"/>
          <w:szCs w:val="24"/>
        </w:rPr>
      </w:pPr>
    </w:p>
    <w:p w:rsidR="0052174E" w:rsidRPr="001A3C70" w:rsidRDefault="005F0735" w:rsidP="00666FF8">
      <w:pPr>
        <w:suppressAutoHyphens w:val="0"/>
        <w:spacing w:after="0" w:line="240" w:lineRule="auto"/>
        <w:rPr>
          <w:rFonts w:ascii="Times New Roman" w:eastAsia="Calibri" w:hAnsi="Times New Roman" w:cs="Times New Roman"/>
          <w:b/>
          <w:color w:val="auto"/>
          <w:kern w:val="0"/>
          <w:sz w:val="24"/>
          <w:szCs w:val="24"/>
        </w:rPr>
      </w:pPr>
      <w:r>
        <w:rPr>
          <w:rFonts w:ascii="Times New Roman" w:eastAsia="Calibri" w:hAnsi="Times New Roman" w:cs="Times New Roman"/>
          <w:b/>
          <w:color w:val="auto"/>
          <w:kern w:val="0"/>
          <w:sz w:val="24"/>
          <w:szCs w:val="24"/>
        </w:rPr>
        <w:t xml:space="preserve">4.2.6. </w:t>
      </w:r>
      <w:r w:rsidR="0052174E" w:rsidRPr="001A3C70">
        <w:rPr>
          <w:rFonts w:ascii="Times New Roman" w:eastAsia="Calibri" w:hAnsi="Times New Roman" w:cs="Times New Roman"/>
          <w:b/>
          <w:color w:val="auto"/>
          <w:kern w:val="0"/>
          <w:sz w:val="24"/>
          <w:szCs w:val="24"/>
        </w:rPr>
        <w:t>Психолого-педагогические условия реализации программы</w:t>
      </w:r>
    </w:p>
    <w:p w:rsidR="0052174E" w:rsidRPr="001A3C70" w:rsidRDefault="0052174E" w:rsidP="0052174E">
      <w:pPr>
        <w:suppressAutoHyphens w:val="0"/>
        <w:spacing w:after="0" w:line="240" w:lineRule="auto"/>
        <w:ind w:firstLine="708"/>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При реализации деятельностного подхода в образовательном процессе педагог</w:t>
      </w:r>
      <w:r w:rsidR="00666FF8" w:rsidRPr="001A3C70">
        <w:rPr>
          <w:rFonts w:ascii="Times New Roman" w:eastAsia="Calibri" w:hAnsi="Times New Roman" w:cs="Times New Roman"/>
          <w:color w:val="auto"/>
          <w:kern w:val="0"/>
          <w:sz w:val="24"/>
          <w:szCs w:val="24"/>
        </w:rPr>
        <w:t>амипредусматривае</w:t>
      </w:r>
      <w:r w:rsidRPr="001A3C70">
        <w:rPr>
          <w:rFonts w:ascii="Times New Roman" w:eastAsia="Calibri" w:hAnsi="Times New Roman" w:cs="Times New Roman"/>
          <w:color w:val="auto"/>
          <w:kern w:val="0"/>
          <w:sz w:val="24"/>
          <w:szCs w:val="24"/>
        </w:rPr>
        <w:t>т</w:t>
      </w:r>
      <w:r w:rsidR="00666FF8" w:rsidRPr="001A3C70">
        <w:rPr>
          <w:rFonts w:ascii="Times New Roman" w:eastAsia="Calibri" w:hAnsi="Times New Roman" w:cs="Times New Roman"/>
          <w:color w:val="auto"/>
          <w:kern w:val="0"/>
          <w:sz w:val="24"/>
          <w:szCs w:val="24"/>
        </w:rPr>
        <w:t>ся</w:t>
      </w:r>
      <w:r w:rsidRPr="001A3C70">
        <w:rPr>
          <w:rFonts w:ascii="Times New Roman" w:eastAsia="Calibri" w:hAnsi="Times New Roman" w:cs="Times New Roman"/>
          <w:color w:val="auto"/>
          <w:kern w:val="0"/>
          <w:sz w:val="24"/>
          <w:szCs w:val="24"/>
        </w:rPr>
        <w:t xml:space="preserve"> широкое использование современных технологий с уч</w:t>
      </w:r>
      <w:r w:rsidR="00666FF8" w:rsidRPr="001A3C70">
        <w:rPr>
          <w:rFonts w:ascii="Times New Roman" w:eastAsia="Calibri" w:hAnsi="Times New Roman" w:cs="Times New Roman"/>
          <w:color w:val="auto"/>
          <w:kern w:val="0"/>
          <w:sz w:val="24"/>
          <w:szCs w:val="24"/>
        </w:rPr>
        <w:t>ё</w:t>
      </w:r>
      <w:r w:rsidRPr="001A3C70">
        <w:rPr>
          <w:rFonts w:ascii="Times New Roman" w:eastAsia="Calibri" w:hAnsi="Times New Roman" w:cs="Times New Roman"/>
          <w:color w:val="auto"/>
          <w:kern w:val="0"/>
          <w:sz w:val="24"/>
          <w:szCs w:val="24"/>
        </w:rPr>
        <w:t xml:space="preserve">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внеурочной деятельностью с целью формирования и развития ключевых компетентностей учащихся. </w:t>
      </w:r>
    </w:p>
    <w:p w:rsidR="0052174E" w:rsidRPr="001A3C70" w:rsidRDefault="0052174E" w:rsidP="0052174E">
      <w:pPr>
        <w:suppressAutoHyphens w:val="0"/>
        <w:spacing w:after="0" w:line="240" w:lineRule="auto"/>
        <w:ind w:firstLine="708"/>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Применяемые  в начальной школе технологии</w:t>
      </w:r>
      <w:r w:rsidR="001A3C70" w:rsidRPr="001A3C70">
        <w:rPr>
          <w:rFonts w:ascii="Times New Roman" w:eastAsia="Calibri" w:hAnsi="Times New Roman" w:cs="Times New Roman"/>
          <w:color w:val="auto"/>
          <w:kern w:val="0"/>
          <w:sz w:val="24"/>
          <w:szCs w:val="24"/>
        </w:rPr>
        <w:t>, элементы технологий, формы организации</w:t>
      </w:r>
      <w:r w:rsidRPr="001A3C70">
        <w:rPr>
          <w:rFonts w:ascii="Times New Roman" w:eastAsia="Calibri" w:hAnsi="Times New Roman" w:cs="Times New Roman"/>
          <w:color w:val="auto"/>
          <w:kern w:val="0"/>
          <w:sz w:val="24"/>
          <w:szCs w:val="24"/>
        </w:rPr>
        <w:t xml:space="preserve"> имеют определенную специфику в зависимости от возраста обучающихся и содержания изучаемого материала: </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xml:space="preserve">- </w:t>
      </w:r>
      <w:r w:rsidR="001A3C70" w:rsidRPr="001A3C70">
        <w:rPr>
          <w:rFonts w:ascii="Times New Roman" w:eastAsia="Calibri" w:hAnsi="Times New Roman" w:cs="Times New Roman"/>
          <w:color w:val="auto"/>
          <w:kern w:val="0"/>
          <w:sz w:val="24"/>
          <w:szCs w:val="24"/>
        </w:rPr>
        <w:t>технология</w:t>
      </w:r>
      <w:r w:rsidRPr="001A3C70">
        <w:rPr>
          <w:rFonts w:ascii="Times New Roman" w:eastAsia="Calibri" w:hAnsi="Times New Roman" w:cs="Times New Roman"/>
          <w:color w:val="auto"/>
          <w:kern w:val="0"/>
          <w:sz w:val="24"/>
          <w:szCs w:val="24"/>
        </w:rPr>
        <w:t xml:space="preserve">безотметочного обучения </w:t>
      </w:r>
      <w:r w:rsidR="001A3C70" w:rsidRPr="001A3C70">
        <w:rPr>
          <w:rFonts w:ascii="Times New Roman" w:eastAsia="Calibri" w:hAnsi="Times New Roman" w:cs="Times New Roman"/>
          <w:color w:val="auto"/>
          <w:kern w:val="0"/>
          <w:sz w:val="24"/>
          <w:szCs w:val="24"/>
        </w:rPr>
        <w:t>в</w:t>
      </w:r>
      <w:r w:rsidRPr="001A3C70">
        <w:rPr>
          <w:rFonts w:ascii="Times New Roman" w:eastAsia="Calibri" w:hAnsi="Times New Roman" w:cs="Times New Roman"/>
          <w:color w:val="auto"/>
          <w:kern w:val="0"/>
          <w:sz w:val="24"/>
          <w:szCs w:val="24"/>
        </w:rPr>
        <w:t xml:space="preserve"> 1класс</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w:t>
      </w:r>
    </w:p>
    <w:p w:rsidR="001A3C70" w:rsidRPr="001A3C70" w:rsidRDefault="001A3C70"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формирующее и критериальное оценивание;</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само- и взаимооценивани</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деятельностны</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 xml:space="preserve"> форм</w:t>
      </w:r>
      <w:r w:rsidR="001A3C70" w:rsidRPr="001A3C70">
        <w:rPr>
          <w:rFonts w:ascii="Times New Roman" w:eastAsia="Calibri" w:hAnsi="Times New Roman" w:cs="Times New Roman"/>
          <w:color w:val="auto"/>
          <w:kern w:val="0"/>
          <w:sz w:val="24"/>
          <w:szCs w:val="24"/>
        </w:rPr>
        <w:t>ы</w:t>
      </w:r>
      <w:r w:rsidRPr="001A3C70">
        <w:rPr>
          <w:rFonts w:ascii="Times New Roman" w:eastAsia="Calibri" w:hAnsi="Times New Roman" w:cs="Times New Roman"/>
          <w:color w:val="auto"/>
          <w:kern w:val="0"/>
          <w:sz w:val="24"/>
          <w:szCs w:val="24"/>
        </w:rPr>
        <w:t xml:space="preserve"> обучения, предполагающи</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 xml:space="preserve"> приоритетное развитие  творческой и поисковой активности во всех сферах школьной жизни, в том числе и в учении;</w:t>
      </w:r>
    </w:p>
    <w:p w:rsidR="001A3C70"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xml:space="preserve">- </w:t>
      </w:r>
      <w:r w:rsidR="001A3C70" w:rsidRPr="001A3C70">
        <w:rPr>
          <w:rFonts w:ascii="Times New Roman" w:eastAsia="Calibri" w:hAnsi="Times New Roman" w:cs="Times New Roman"/>
          <w:color w:val="auto"/>
          <w:kern w:val="0"/>
          <w:sz w:val="24"/>
          <w:szCs w:val="24"/>
        </w:rPr>
        <w:t>технология</w:t>
      </w:r>
      <w:r w:rsidRPr="001A3C70">
        <w:rPr>
          <w:rFonts w:ascii="Times New Roman" w:eastAsia="Calibri" w:hAnsi="Times New Roman" w:cs="Times New Roman"/>
          <w:color w:val="auto"/>
          <w:kern w:val="0"/>
          <w:sz w:val="24"/>
          <w:szCs w:val="24"/>
        </w:rPr>
        <w:t xml:space="preserve"> учебного сотрудничеств</w:t>
      </w:r>
      <w:r w:rsidR="001A3C70" w:rsidRPr="001A3C70">
        <w:rPr>
          <w:rFonts w:ascii="Times New Roman" w:eastAsia="Calibri" w:hAnsi="Times New Roman" w:cs="Times New Roman"/>
          <w:color w:val="auto"/>
          <w:kern w:val="0"/>
          <w:sz w:val="24"/>
          <w:szCs w:val="24"/>
        </w:rPr>
        <w:t>а, что позволяет существенно</w:t>
      </w:r>
      <w:r w:rsidRPr="001A3C70">
        <w:rPr>
          <w:rFonts w:ascii="Times New Roman" w:eastAsia="Calibri" w:hAnsi="Times New Roman" w:cs="Times New Roman"/>
          <w:color w:val="auto"/>
          <w:kern w:val="0"/>
          <w:sz w:val="24"/>
          <w:szCs w:val="24"/>
        </w:rPr>
        <w:t xml:space="preserve"> расшири</w:t>
      </w:r>
      <w:r w:rsidR="001A3C70" w:rsidRPr="001A3C70">
        <w:rPr>
          <w:rFonts w:ascii="Times New Roman" w:eastAsia="Calibri" w:hAnsi="Times New Roman" w:cs="Times New Roman"/>
          <w:color w:val="auto"/>
          <w:kern w:val="0"/>
          <w:sz w:val="24"/>
          <w:szCs w:val="24"/>
        </w:rPr>
        <w:t>ть</w:t>
      </w:r>
      <w:r w:rsidRPr="001A3C70">
        <w:rPr>
          <w:rFonts w:ascii="Times New Roman" w:eastAsia="Calibri" w:hAnsi="Times New Roman" w:cs="Times New Roman"/>
          <w:color w:val="auto"/>
          <w:kern w:val="0"/>
          <w:sz w:val="24"/>
          <w:szCs w:val="24"/>
        </w:rPr>
        <w:t xml:space="preserve"> вид</w:t>
      </w:r>
      <w:r w:rsidR="001A3C70" w:rsidRPr="001A3C70">
        <w:rPr>
          <w:rFonts w:ascii="Times New Roman" w:eastAsia="Calibri" w:hAnsi="Times New Roman" w:cs="Times New Roman"/>
          <w:color w:val="auto"/>
          <w:kern w:val="0"/>
          <w:sz w:val="24"/>
          <w:szCs w:val="24"/>
        </w:rPr>
        <w:t>ы</w:t>
      </w:r>
      <w:r w:rsidRPr="001A3C70">
        <w:rPr>
          <w:rFonts w:ascii="Times New Roman" w:eastAsia="Calibri" w:hAnsi="Times New Roman" w:cs="Times New Roman"/>
          <w:color w:val="auto"/>
          <w:kern w:val="0"/>
          <w:sz w:val="24"/>
          <w:szCs w:val="24"/>
        </w:rPr>
        <w:t xml:space="preserve"> совместной работы обучающихся, коммуникативн</w:t>
      </w:r>
      <w:r w:rsidR="001A3C70" w:rsidRPr="001A3C70">
        <w:rPr>
          <w:rFonts w:ascii="Times New Roman" w:eastAsia="Calibri" w:hAnsi="Times New Roman" w:cs="Times New Roman"/>
          <w:color w:val="auto"/>
          <w:kern w:val="0"/>
          <w:sz w:val="24"/>
          <w:szCs w:val="24"/>
        </w:rPr>
        <w:t>ый</w:t>
      </w:r>
      <w:r w:rsidRPr="001A3C70">
        <w:rPr>
          <w:rFonts w:ascii="Times New Roman" w:eastAsia="Calibri" w:hAnsi="Times New Roman" w:cs="Times New Roman"/>
          <w:color w:val="auto"/>
          <w:kern w:val="0"/>
          <w:sz w:val="24"/>
          <w:szCs w:val="24"/>
        </w:rPr>
        <w:t xml:space="preserve"> опыт  в совместной  деятельности, постепенный переход от устных </w:t>
      </w:r>
      <w:r w:rsidR="001A3C70" w:rsidRPr="001A3C70">
        <w:rPr>
          <w:rFonts w:ascii="Times New Roman" w:eastAsia="Calibri" w:hAnsi="Times New Roman" w:cs="Times New Roman"/>
          <w:color w:val="auto"/>
          <w:kern w:val="0"/>
          <w:sz w:val="24"/>
          <w:szCs w:val="24"/>
        </w:rPr>
        <w:t>к письменным видам коммуникации;</w:t>
      </w:r>
    </w:p>
    <w:p w:rsidR="0052174E" w:rsidRPr="001A3C70" w:rsidRDefault="001A3C70"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xml:space="preserve">- </w:t>
      </w:r>
      <w:r w:rsidR="0052174E" w:rsidRPr="001A3C70">
        <w:rPr>
          <w:rFonts w:ascii="Times New Roman" w:eastAsia="Calibri" w:hAnsi="Times New Roman" w:cs="Times New Roman"/>
          <w:color w:val="auto"/>
          <w:kern w:val="0"/>
          <w:sz w:val="24"/>
          <w:szCs w:val="24"/>
        </w:rPr>
        <w:t>информационн</w:t>
      </w:r>
      <w:r w:rsidRPr="001A3C70">
        <w:rPr>
          <w:rFonts w:ascii="Times New Roman" w:eastAsia="Calibri" w:hAnsi="Times New Roman" w:cs="Times New Roman"/>
          <w:color w:val="auto"/>
          <w:kern w:val="0"/>
          <w:sz w:val="24"/>
          <w:szCs w:val="24"/>
        </w:rPr>
        <w:t>о-коммуникационные</w:t>
      </w:r>
      <w:r w:rsidR="0052174E" w:rsidRPr="001A3C70">
        <w:rPr>
          <w:rFonts w:ascii="Times New Roman" w:eastAsia="Calibri" w:hAnsi="Times New Roman" w:cs="Times New Roman"/>
          <w:color w:val="auto"/>
          <w:kern w:val="0"/>
          <w:sz w:val="24"/>
          <w:szCs w:val="24"/>
        </w:rPr>
        <w:t xml:space="preserve"> технологи</w:t>
      </w:r>
      <w:r w:rsidRPr="001A3C70">
        <w:rPr>
          <w:rFonts w:ascii="Times New Roman" w:eastAsia="Calibri" w:hAnsi="Times New Roman" w:cs="Times New Roman"/>
          <w:color w:val="auto"/>
          <w:kern w:val="0"/>
          <w:sz w:val="24"/>
          <w:szCs w:val="24"/>
        </w:rPr>
        <w:t>и</w:t>
      </w:r>
      <w:r w:rsidR="0052174E" w:rsidRPr="001A3C70">
        <w:rPr>
          <w:rFonts w:ascii="Times New Roman" w:eastAsia="Calibri" w:hAnsi="Times New Roman" w:cs="Times New Roman"/>
          <w:color w:val="auto"/>
          <w:kern w:val="0"/>
          <w:sz w:val="24"/>
          <w:szCs w:val="24"/>
        </w:rPr>
        <w:t>;</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игровы</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 xml:space="preserve"> технологи</w:t>
      </w:r>
      <w:r w:rsidR="001A3C70" w:rsidRPr="001A3C70">
        <w:rPr>
          <w:rFonts w:ascii="Times New Roman" w:eastAsia="Calibri" w:hAnsi="Times New Roman" w:cs="Times New Roman"/>
          <w:color w:val="auto"/>
          <w:kern w:val="0"/>
          <w:sz w:val="24"/>
          <w:szCs w:val="24"/>
        </w:rPr>
        <w:t>и</w:t>
      </w:r>
      <w:r w:rsidRPr="001A3C70">
        <w:rPr>
          <w:rFonts w:ascii="Times New Roman" w:eastAsia="Calibri" w:hAnsi="Times New Roman" w:cs="Times New Roman"/>
          <w:color w:val="auto"/>
          <w:kern w:val="0"/>
          <w:sz w:val="24"/>
          <w:szCs w:val="24"/>
        </w:rPr>
        <w:t>, способствующи</w:t>
      </w:r>
      <w:r w:rsidR="001A3C70" w:rsidRPr="001A3C70">
        <w:rPr>
          <w:rFonts w:ascii="Times New Roman" w:eastAsia="Calibri" w:hAnsi="Times New Roman" w:cs="Times New Roman"/>
          <w:color w:val="auto"/>
          <w:kern w:val="0"/>
          <w:sz w:val="24"/>
          <w:szCs w:val="24"/>
        </w:rPr>
        <w:t>е</w:t>
      </w:r>
      <w:r w:rsidRPr="001A3C70">
        <w:rPr>
          <w:rFonts w:ascii="Times New Roman" w:eastAsia="Calibri" w:hAnsi="Times New Roman" w:cs="Times New Roman"/>
          <w:color w:val="auto"/>
          <w:kern w:val="0"/>
          <w:sz w:val="24"/>
          <w:szCs w:val="24"/>
        </w:rPr>
        <w:t xml:space="preserve"> решению основных учебных задач на уроке.</w:t>
      </w:r>
    </w:p>
    <w:p w:rsidR="0052174E" w:rsidRPr="001A3C70" w:rsidRDefault="0052174E" w:rsidP="0052174E">
      <w:pPr>
        <w:suppressAutoHyphens w:val="0"/>
        <w:spacing w:after="0" w:line="240" w:lineRule="auto"/>
        <w:ind w:firstLine="708"/>
        <w:jc w:val="both"/>
        <w:rPr>
          <w:rFonts w:ascii="Times New Roman" w:eastAsia="Calibri" w:hAnsi="Times New Roman" w:cs="Times New Roman"/>
          <w:bCs/>
          <w:color w:val="auto"/>
          <w:kern w:val="0"/>
          <w:sz w:val="24"/>
          <w:szCs w:val="24"/>
        </w:rPr>
      </w:pPr>
      <w:r w:rsidRPr="001A3C70">
        <w:rPr>
          <w:rFonts w:ascii="Times New Roman" w:eastAsia="Calibri" w:hAnsi="Times New Roman" w:cs="Times New Roman"/>
          <w:bCs/>
          <w:color w:val="auto"/>
          <w:kern w:val="0"/>
          <w:sz w:val="24"/>
          <w:szCs w:val="24"/>
        </w:rPr>
        <w:t>Задачи  педагогов, решаемые в ходе  реализации образовательной  программы:</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Calibri" w:hAnsi="Times New Roman" w:cs="Times New Roman"/>
          <w:color w:val="auto"/>
          <w:kern w:val="0"/>
          <w:sz w:val="24"/>
          <w:szCs w:val="24"/>
        </w:rPr>
        <w:t>- способствование освоению обучающимися высших форм игровой деятельности</w:t>
      </w:r>
      <w:r w:rsidR="001A3C70" w:rsidRPr="001A3C70">
        <w:rPr>
          <w:rFonts w:ascii="Times New Roman" w:eastAsia="Calibri" w:hAnsi="Times New Roman" w:cs="Times New Roman"/>
          <w:color w:val="auto"/>
          <w:kern w:val="0"/>
          <w:sz w:val="24"/>
          <w:szCs w:val="24"/>
        </w:rPr>
        <w:t>, что создаё</w:t>
      </w:r>
      <w:r w:rsidRPr="001A3C70">
        <w:rPr>
          <w:rFonts w:ascii="Times New Roman" w:eastAsia="Calibri" w:hAnsi="Times New Roman" w:cs="Times New Roman"/>
          <w:color w:val="auto"/>
          <w:kern w:val="0"/>
          <w:sz w:val="24"/>
          <w:szCs w:val="24"/>
        </w:rPr>
        <w:t>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Symbol" w:hAnsi="Times New Roman" w:cs="Times New Roman"/>
          <w:color w:val="auto"/>
          <w:kern w:val="0"/>
          <w:sz w:val="24"/>
          <w:szCs w:val="24"/>
        </w:rPr>
        <w:t xml:space="preserve">- </w:t>
      </w:r>
      <w:r w:rsidRPr="001A3C70">
        <w:rPr>
          <w:rFonts w:ascii="Times New Roman" w:eastAsia="Calibri" w:hAnsi="Times New Roman" w:cs="Times New Roman"/>
          <w:color w:val="auto"/>
          <w:kern w:val="0"/>
          <w:sz w:val="24"/>
          <w:szCs w:val="24"/>
        </w:rPr>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Symbol" w:hAnsi="Times New Roman" w:cs="Times New Roman"/>
          <w:color w:val="auto"/>
          <w:kern w:val="0"/>
          <w:sz w:val="24"/>
          <w:szCs w:val="24"/>
        </w:rPr>
        <w:t xml:space="preserve">-  </w:t>
      </w:r>
      <w:r w:rsidRPr="001A3C70">
        <w:rPr>
          <w:rFonts w:ascii="Times New Roman" w:eastAsia="Calibri" w:hAnsi="Times New Roman" w:cs="Times New Roman"/>
          <w:color w:val="auto"/>
          <w:kern w:val="0"/>
          <w:sz w:val="24"/>
          <w:szCs w:val="24"/>
        </w:rP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r w:rsidR="001A3C70" w:rsidRPr="001A3C70">
        <w:rPr>
          <w:rFonts w:ascii="Times New Roman" w:eastAsia="Calibri" w:hAnsi="Times New Roman" w:cs="Times New Roman"/>
          <w:color w:val="auto"/>
          <w:kern w:val="0"/>
          <w:sz w:val="24"/>
          <w:szCs w:val="24"/>
        </w:rPr>
        <w:t>; организация научно-исследовательской и проектной деятельности</w:t>
      </w:r>
      <w:r w:rsidRPr="001A3C70">
        <w:rPr>
          <w:rFonts w:ascii="Times New Roman" w:eastAsia="Calibri" w:hAnsi="Times New Roman" w:cs="Times New Roman"/>
          <w:color w:val="auto"/>
          <w:kern w:val="0"/>
          <w:sz w:val="24"/>
          <w:szCs w:val="24"/>
        </w:rPr>
        <w:t>);</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Symbol" w:hAnsi="Times New Roman" w:cs="Times New Roman"/>
          <w:color w:val="auto"/>
          <w:kern w:val="0"/>
          <w:sz w:val="24"/>
          <w:szCs w:val="24"/>
        </w:rPr>
        <w:t xml:space="preserve">-  </w:t>
      </w:r>
      <w:r w:rsidRPr="001A3C70">
        <w:rPr>
          <w:rFonts w:ascii="Times New Roman" w:eastAsia="Calibri" w:hAnsi="Times New Roman" w:cs="Times New Roman"/>
          <w:color w:val="auto"/>
          <w:kern w:val="0"/>
          <w:sz w:val="24"/>
          <w:szCs w:val="24"/>
        </w:rPr>
        <w:t>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52174E" w:rsidRPr="001A3C70" w:rsidRDefault="0052174E" w:rsidP="0052174E">
      <w:pPr>
        <w:suppressAutoHyphens w:val="0"/>
        <w:spacing w:after="0" w:line="240" w:lineRule="auto"/>
        <w:jc w:val="both"/>
        <w:rPr>
          <w:rFonts w:ascii="Times New Roman" w:eastAsia="Calibri" w:hAnsi="Times New Roman" w:cs="Times New Roman"/>
          <w:color w:val="auto"/>
          <w:kern w:val="0"/>
          <w:sz w:val="24"/>
          <w:szCs w:val="24"/>
        </w:rPr>
      </w:pPr>
      <w:r w:rsidRPr="001A3C70">
        <w:rPr>
          <w:rFonts w:ascii="Times New Roman" w:eastAsia="Symbol" w:hAnsi="Times New Roman" w:cs="Times New Roman"/>
          <w:color w:val="auto"/>
          <w:kern w:val="0"/>
          <w:sz w:val="24"/>
          <w:szCs w:val="24"/>
        </w:rPr>
        <w:t xml:space="preserve">- </w:t>
      </w:r>
      <w:r w:rsidRPr="001A3C70">
        <w:rPr>
          <w:rFonts w:ascii="Times New Roman" w:eastAsia="Calibri" w:hAnsi="Times New Roman" w:cs="Times New Roman"/>
          <w:color w:val="auto"/>
          <w:kern w:val="0"/>
          <w:sz w:val="24"/>
          <w:szCs w:val="24"/>
        </w:rPr>
        <w:t>создание пространства для социальных практик младших школьников и приобщения их к общественно значимым делам.</w:t>
      </w:r>
    </w:p>
    <w:sectPr w:rsidR="0052174E" w:rsidRPr="001A3C70" w:rsidSect="005F632B">
      <w:footerReference w:type="default" r:id="rId11"/>
      <w:pgSz w:w="11906" w:h="16838"/>
      <w:pgMar w:top="993" w:right="707" w:bottom="1134"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B6" w:rsidRDefault="002308B6">
      <w:pPr>
        <w:spacing w:after="0" w:line="240" w:lineRule="auto"/>
      </w:pPr>
      <w:r>
        <w:separator/>
      </w:r>
    </w:p>
  </w:endnote>
  <w:endnote w:type="continuationSeparator" w:id="1">
    <w:p w:rsidR="002308B6" w:rsidRDefault="00230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A" w:rsidRDefault="00995958">
    <w:pPr>
      <w:pStyle w:val="af7"/>
      <w:jc w:val="center"/>
    </w:pPr>
    <w:fldSimple w:instr=" PAGE   \* MERGEFORMAT ">
      <w:r w:rsidR="004455BD">
        <w:rPr>
          <w:noProof/>
        </w:rPr>
        <w:t>2</w:t>
      </w:r>
    </w:fldSimple>
  </w:p>
  <w:p w:rsidR="00663ABA" w:rsidRDefault="00663AB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B6" w:rsidRDefault="002308B6">
      <w:pPr>
        <w:spacing w:after="0" w:line="240" w:lineRule="auto"/>
      </w:pPr>
      <w:r>
        <w:separator/>
      </w:r>
    </w:p>
  </w:footnote>
  <w:footnote w:type="continuationSeparator" w:id="1">
    <w:p w:rsidR="002308B6" w:rsidRDefault="002308B6">
      <w:pPr>
        <w:spacing w:after="0" w:line="240" w:lineRule="auto"/>
      </w:pPr>
      <w:r>
        <w:continuationSeparator/>
      </w:r>
    </w:p>
  </w:footnote>
  <w:footnote w:id="2">
    <w:p w:rsidR="00663ABA" w:rsidRPr="00E83012" w:rsidRDefault="00663ABA"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000040"/>
    <w:multiLevelType w:val="singleLevel"/>
    <w:tmpl w:val="00000040"/>
    <w:lvl w:ilvl="0">
      <w:start w:val="1"/>
      <w:numFmt w:val="decimal"/>
      <w:lvlText w:val="%1."/>
      <w:lvlJc w:val="left"/>
      <w:pPr>
        <w:tabs>
          <w:tab w:val="num" w:pos="720"/>
        </w:tabs>
        <w:ind w:left="720" w:hanging="360"/>
      </w:pPr>
    </w:lvl>
  </w:abstractNum>
  <w:abstractNum w:abstractNumId="14">
    <w:nsid w:val="0000004A"/>
    <w:multiLevelType w:val="singleLevel"/>
    <w:tmpl w:val="0000004A"/>
    <w:name w:val="WW8Num73"/>
    <w:lvl w:ilvl="0">
      <w:start w:val="1"/>
      <w:numFmt w:val="bullet"/>
      <w:lvlText w:val=""/>
      <w:lvlJc w:val="left"/>
      <w:pPr>
        <w:tabs>
          <w:tab w:val="num" w:pos="0"/>
        </w:tabs>
        <w:ind w:left="720" w:hanging="360"/>
      </w:pPr>
      <w:rPr>
        <w:rFonts w:ascii="Symbol" w:hAnsi="Symbol"/>
      </w:rPr>
    </w:lvl>
  </w:abstractNum>
  <w:abstractNum w:abstractNumId="15">
    <w:nsid w:val="0000006C"/>
    <w:multiLevelType w:val="singleLevel"/>
    <w:tmpl w:val="0000006C"/>
    <w:name w:val="WW8Num107"/>
    <w:lvl w:ilvl="0">
      <w:start w:val="1"/>
      <w:numFmt w:val="bullet"/>
      <w:lvlText w:val=""/>
      <w:lvlJc w:val="left"/>
      <w:pPr>
        <w:tabs>
          <w:tab w:val="num" w:pos="0"/>
        </w:tabs>
        <w:ind w:left="720" w:hanging="360"/>
      </w:pPr>
      <w:rPr>
        <w:rFonts w:ascii="Symbol" w:hAnsi="Symbol" w:cs="Times New Roman"/>
      </w:rPr>
    </w:lvl>
  </w:abstractNum>
  <w:abstractNum w:abstractNumId="16">
    <w:nsid w:val="006F6323"/>
    <w:multiLevelType w:val="hybridMultilevel"/>
    <w:tmpl w:val="22464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531759"/>
    <w:multiLevelType w:val="multilevel"/>
    <w:tmpl w:val="B4D29222"/>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2A1C4040"/>
    <w:multiLevelType w:val="hybridMultilevel"/>
    <w:tmpl w:val="0762A6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D87B80"/>
    <w:multiLevelType w:val="hybridMultilevel"/>
    <w:tmpl w:val="410CE7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908240D"/>
    <w:multiLevelType w:val="hybridMultilevel"/>
    <w:tmpl w:val="9AAEA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527B4A"/>
    <w:multiLevelType w:val="hybridMultilevel"/>
    <w:tmpl w:val="C9763B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627273"/>
    <w:multiLevelType w:val="multilevel"/>
    <w:tmpl w:val="EE8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D515B"/>
    <w:multiLevelType w:val="multilevel"/>
    <w:tmpl w:val="E13EA61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5">
    <w:nsid w:val="43A72AF6"/>
    <w:multiLevelType w:val="hybridMultilevel"/>
    <w:tmpl w:val="9BA8F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474389D"/>
    <w:multiLevelType w:val="hybridMultilevel"/>
    <w:tmpl w:val="200823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5A0231C"/>
    <w:multiLevelType w:val="hybridMultilevel"/>
    <w:tmpl w:val="F3D623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49204C"/>
    <w:multiLevelType w:val="hybridMultilevel"/>
    <w:tmpl w:val="521ECE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B443E"/>
    <w:multiLevelType w:val="multilevel"/>
    <w:tmpl w:val="7B9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F1472"/>
    <w:multiLevelType w:val="hybridMultilevel"/>
    <w:tmpl w:val="3A9A9D5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F8F2375"/>
    <w:multiLevelType w:val="multilevel"/>
    <w:tmpl w:val="DF38E6CC"/>
    <w:lvl w:ilvl="0">
      <w:start w:val="1"/>
      <w:numFmt w:val="upperRoman"/>
      <w:lvlText w:val="%1."/>
      <w:lvlJc w:val="left"/>
      <w:pPr>
        <w:ind w:left="144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6754224"/>
    <w:multiLevelType w:val="hybridMultilevel"/>
    <w:tmpl w:val="235016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7A66EF7"/>
    <w:multiLevelType w:val="multilevel"/>
    <w:tmpl w:val="9C6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46F62"/>
    <w:multiLevelType w:val="multilevel"/>
    <w:tmpl w:val="C7FA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33"/>
  </w:num>
  <w:num w:numId="4">
    <w:abstractNumId w:val="34"/>
  </w:num>
  <w:num w:numId="5">
    <w:abstractNumId w:val="29"/>
  </w:num>
  <w:num w:numId="6">
    <w:abstractNumId w:val="24"/>
  </w:num>
  <w:num w:numId="7">
    <w:abstractNumId w:val="23"/>
  </w:num>
  <w:num w:numId="8">
    <w:abstractNumId w:val="28"/>
  </w:num>
  <w:num w:numId="9">
    <w:abstractNumId w:val="30"/>
  </w:num>
  <w:num w:numId="10">
    <w:abstractNumId w:val="32"/>
  </w:num>
  <w:num w:numId="11">
    <w:abstractNumId w:val="19"/>
  </w:num>
  <w:num w:numId="12">
    <w:abstractNumId w:val="27"/>
  </w:num>
  <w:num w:numId="13">
    <w:abstractNumId w:val="22"/>
  </w:num>
  <w:num w:numId="14">
    <w:abstractNumId w:val="26"/>
  </w:num>
  <w:num w:numId="15">
    <w:abstractNumId w:val="17"/>
  </w:num>
  <w:num w:numId="16">
    <w:abstractNumId w:val="31"/>
  </w:num>
  <w:num w:numId="17">
    <w:abstractNumId w:val="4"/>
  </w:num>
  <w:num w:numId="18">
    <w:abstractNumId w:val="5"/>
  </w:num>
  <w:num w:numId="19">
    <w:abstractNumId w:val="18"/>
  </w:num>
  <w:num w:numId="20">
    <w:abstractNumId w:val="35"/>
  </w:num>
  <w:num w:numId="21">
    <w:abstractNumId w:val="20"/>
  </w:num>
  <w:num w:numId="22">
    <w:abstractNumId w:val="13"/>
  </w:num>
  <w:num w:numId="23">
    <w:abstractNumId w:val="21"/>
  </w:num>
  <w:num w:numId="24">
    <w:abstractNumId w:val="16"/>
  </w:num>
  <w:num w:numId="25">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51202"/>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5CCD"/>
    <w:rsid w:val="00017356"/>
    <w:rsid w:val="0001740F"/>
    <w:rsid w:val="00017D79"/>
    <w:rsid w:val="000208A4"/>
    <w:rsid w:val="000210D3"/>
    <w:rsid w:val="00022E7A"/>
    <w:rsid w:val="00023CDE"/>
    <w:rsid w:val="000264B2"/>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4CB"/>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C7D"/>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DA5"/>
    <w:rsid w:val="000A2EB8"/>
    <w:rsid w:val="000A37EC"/>
    <w:rsid w:val="000A401B"/>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36"/>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1E9B"/>
    <w:rsid w:val="00122763"/>
    <w:rsid w:val="00122C4F"/>
    <w:rsid w:val="001240D5"/>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598A"/>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3B55"/>
    <w:rsid w:val="00164073"/>
    <w:rsid w:val="00164F61"/>
    <w:rsid w:val="001653EF"/>
    <w:rsid w:val="0016660D"/>
    <w:rsid w:val="00167DA2"/>
    <w:rsid w:val="00167F92"/>
    <w:rsid w:val="00170633"/>
    <w:rsid w:val="00170D0B"/>
    <w:rsid w:val="00171885"/>
    <w:rsid w:val="00171C88"/>
    <w:rsid w:val="00171D58"/>
    <w:rsid w:val="00171F63"/>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4ADA"/>
    <w:rsid w:val="00197C25"/>
    <w:rsid w:val="00197CC7"/>
    <w:rsid w:val="001A00D9"/>
    <w:rsid w:val="001A085F"/>
    <w:rsid w:val="001A3C70"/>
    <w:rsid w:val="001A41B7"/>
    <w:rsid w:val="001A7457"/>
    <w:rsid w:val="001A7A25"/>
    <w:rsid w:val="001B01F3"/>
    <w:rsid w:val="001B0294"/>
    <w:rsid w:val="001B0697"/>
    <w:rsid w:val="001B125D"/>
    <w:rsid w:val="001B1526"/>
    <w:rsid w:val="001B398B"/>
    <w:rsid w:val="001B53C7"/>
    <w:rsid w:val="001B5EF0"/>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E7C98"/>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3B4"/>
    <w:rsid w:val="00212740"/>
    <w:rsid w:val="00212750"/>
    <w:rsid w:val="00212F5E"/>
    <w:rsid w:val="00213CBD"/>
    <w:rsid w:val="00213EA7"/>
    <w:rsid w:val="00214849"/>
    <w:rsid w:val="0021652C"/>
    <w:rsid w:val="00216F10"/>
    <w:rsid w:val="002172D7"/>
    <w:rsid w:val="00220232"/>
    <w:rsid w:val="00220913"/>
    <w:rsid w:val="00220F24"/>
    <w:rsid w:val="0022128F"/>
    <w:rsid w:val="00221416"/>
    <w:rsid w:val="00221AD9"/>
    <w:rsid w:val="002264B1"/>
    <w:rsid w:val="002272FE"/>
    <w:rsid w:val="002274B3"/>
    <w:rsid w:val="00230825"/>
    <w:rsid w:val="002308B6"/>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0562"/>
    <w:rsid w:val="00261BEB"/>
    <w:rsid w:val="00262949"/>
    <w:rsid w:val="00264493"/>
    <w:rsid w:val="00265905"/>
    <w:rsid w:val="002659D2"/>
    <w:rsid w:val="00265D53"/>
    <w:rsid w:val="00266955"/>
    <w:rsid w:val="0026795B"/>
    <w:rsid w:val="00270140"/>
    <w:rsid w:val="00270609"/>
    <w:rsid w:val="0027195E"/>
    <w:rsid w:val="00271F9B"/>
    <w:rsid w:val="00272A25"/>
    <w:rsid w:val="00272C3B"/>
    <w:rsid w:val="002733A9"/>
    <w:rsid w:val="002736C7"/>
    <w:rsid w:val="00273D9D"/>
    <w:rsid w:val="00274204"/>
    <w:rsid w:val="0027525A"/>
    <w:rsid w:val="0027678A"/>
    <w:rsid w:val="00276B0C"/>
    <w:rsid w:val="00277C65"/>
    <w:rsid w:val="00280C52"/>
    <w:rsid w:val="00281781"/>
    <w:rsid w:val="00281C83"/>
    <w:rsid w:val="002832E7"/>
    <w:rsid w:val="00284E35"/>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46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5F6"/>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812"/>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3591"/>
    <w:rsid w:val="00313ABA"/>
    <w:rsid w:val="00313BE2"/>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091"/>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70"/>
    <w:rsid w:val="00371DE3"/>
    <w:rsid w:val="0037225C"/>
    <w:rsid w:val="003737F1"/>
    <w:rsid w:val="00373B0B"/>
    <w:rsid w:val="00374082"/>
    <w:rsid w:val="00374151"/>
    <w:rsid w:val="003743DF"/>
    <w:rsid w:val="00374449"/>
    <w:rsid w:val="003752CA"/>
    <w:rsid w:val="003817EA"/>
    <w:rsid w:val="0038187F"/>
    <w:rsid w:val="00382AC9"/>
    <w:rsid w:val="00383302"/>
    <w:rsid w:val="0038398A"/>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8CA"/>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0FAD"/>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B28"/>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B6E"/>
    <w:rsid w:val="00435DB4"/>
    <w:rsid w:val="00440F66"/>
    <w:rsid w:val="004416D2"/>
    <w:rsid w:val="004419B1"/>
    <w:rsid w:val="00442071"/>
    <w:rsid w:val="00442074"/>
    <w:rsid w:val="00442A4D"/>
    <w:rsid w:val="004431DF"/>
    <w:rsid w:val="004435FC"/>
    <w:rsid w:val="00443BC7"/>
    <w:rsid w:val="00443FA6"/>
    <w:rsid w:val="00444348"/>
    <w:rsid w:val="0044509F"/>
    <w:rsid w:val="004455BD"/>
    <w:rsid w:val="004471F1"/>
    <w:rsid w:val="004509B0"/>
    <w:rsid w:val="00451FFD"/>
    <w:rsid w:val="0045306D"/>
    <w:rsid w:val="00453546"/>
    <w:rsid w:val="00453C6A"/>
    <w:rsid w:val="004547B5"/>
    <w:rsid w:val="004555FA"/>
    <w:rsid w:val="00457CC6"/>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872D3"/>
    <w:rsid w:val="00491528"/>
    <w:rsid w:val="00492093"/>
    <w:rsid w:val="00492A08"/>
    <w:rsid w:val="0049336F"/>
    <w:rsid w:val="00493A5F"/>
    <w:rsid w:val="00495555"/>
    <w:rsid w:val="004960C6"/>
    <w:rsid w:val="00496B97"/>
    <w:rsid w:val="00496F2F"/>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4B5"/>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804"/>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434"/>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31E"/>
    <w:rsid w:val="00502840"/>
    <w:rsid w:val="00502AC1"/>
    <w:rsid w:val="00502CE5"/>
    <w:rsid w:val="0050309B"/>
    <w:rsid w:val="00503630"/>
    <w:rsid w:val="005039A6"/>
    <w:rsid w:val="00503AF0"/>
    <w:rsid w:val="005052C0"/>
    <w:rsid w:val="00505D11"/>
    <w:rsid w:val="0050626B"/>
    <w:rsid w:val="00506964"/>
    <w:rsid w:val="00506AA5"/>
    <w:rsid w:val="00506E50"/>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4E"/>
    <w:rsid w:val="005217F2"/>
    <w:rsid w:val="00522BBB"/>
    <w:rsid w:val="00522C48"/>
    <w:rsid w:val="00522C99"/>
    <w:rsid w:val="005230E7"/>
    <w:rsid w:val="00523811"/>
    <w:rsid w:val="00523A72"/>
    <w:rsid w:val="005252CB"/>
    <w:rsid w:val="0052628A"/>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77D89"/>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1D1"/>
    <w:rsid w:val="005D74AB"/>
    <w:rsid w:val="005D7590"/>
    <w:rsid w:val="005D7A04"/>
    <w:rsid w:val="005D7D99"/>
    <w:rsid w:val="005E0A1C"/>
    <w:rsid w:val="005E117B"/>
    <w:rsid w:val="005E16B5"/>
    <w:rsid w:val="005E16FF"/>
    <w:rsid w:val="005E1E0D"/>
    <w:rsid w:val="005E35A8"/>
    <w:rsid w:val="005E3E10"/>
    <w:rsid w:val="005E401D"/>
    <w:rsid w:val="005E4419"/>
    <w:rsid w:val="005E6E14"/>
    <w:rsid w:val="005E7208"/>
    <w:rsid w:val="005E7337"/>
    <w:rsid w:val="005E76D0"/>
    <w:rsid w:val="005E79AA"/>
    <w:rsid w:val="005F0735"/>
    <w:rsid w:val="005F101E"/>
    <w:rsid w:val="005F1271"/>
    <w:rsid w:val="005F1417"/>
    <w:rsid w:val="005F147F"/>
    <w:rsid w:val="005F1FA4"/>
    <w:rsid w:val="005F2E19"/>
    <w:rsid w:val="005F2F2D"/>
    <w:rsid w:val="005F35C4"/>
    <w:rsid w:val="005F371F"/>
    <w:rsid w:val="005F3983"/>
    <w:rsid w:val="005F55DB"/>
    <w:rsid w:val="005F632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1A9"/>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3ABA"/>
    <w:rsid w:val="006640E4"/>
    <w:rsid w:val="006642AC"/>
    <w:rsid w:val="006644B9"/>
    <w:rsid w:val="0066475D"/>
    <w:rsid w:val="00665011"/>
    <w:rsid w:val="00665767"/>
    <w:rsid w:val="006662B8"/>
    <w:rsid w:val="0066687B"/>
    <w:rsid w:val="00666FF8"/>
    <w:rsid w:val="00671AD7"/>
    <w:rsid w:val="00671DF3"/>
    <w:rsid w:val="00673742"/>
    <w:rsid w:val="0067395A"/>
    <w:rsid w:val="00673988"/>
    <w:rsid w:val="00674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59C"/>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C71"/>
    <w:rsid w:val="006C4E61"/>
    <w:rsid w:val="006C4E68"/>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4780"/>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4C3E"/>
    <w:rsid w:val="00735638"/>
    <w:rsid w:val="00735DEF"/>
    <w:rsid w:val="00736AAD"/>
    <w:rsid w:val="0073747A"/>
    <w:rsid w:val="007374B2"/>
    <w:rsid w:val="00737607"/>
    <w:rsid w:val="00737C59"/>
    <w:rsid w:val="00740563"/>
    <w:rsid w:val="00740983"/>
    <w:rsid w:val="00740E2C"/>
    <w:rsid w:val="00741DEB"/>
    <w:rsid w:val="00743463"/>
    <w:rsid w:val="0074389F"/>
    <w:rsid w:val="00743E8D"/>
    <w:rsid w:val="0074460D"/>
    <w:rsid w:val="00744CA2"/>
    <w:rsid w:val="0074568C"/>
    <w:rsid w:val="00745E32"/>
    <w:rsid w:val="00747975"/>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1E91"/>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5B50"/>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3CC"/>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5D9"/>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4231"/>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2726"/>
    <w:rsid w:val="00933122"/>
    <w:rsid w:val="009332F4"/>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A5B"/>
    <w:rsid w:val="00951E96"/>
    <w:rsid w:val="00953019"/>
    <w:rsid w:val="00954768"/>
    <w:rsid w:val="00954CA5"/>
    <w:rsid w:val="00954D24"/>
    <w:rsid w:val="009550AF"/>
    <w:rsid w:val="009552AB"/>
    <w:rsid w:val="0095585D"/>
    <w:rsid w:val="00955ADD"/>
    <w:rsid w:val="00955DE1"/>
    <w:rsid w:val="00956694"/>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140"/>
    <w:rsid w:val="00995958"/>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4CC1"/>
    <w:rsid w:val="009B55A2"/>
    <w:rsid w:val="009B5D00"/>
    <w:rsid w:val="009B793F"/>
    <w:rsid w:val="009C1023"/>
    <w:rsid w:val="009C20B1"/>
    <w:rsid w:val="009C296F"/>
    <w:rsid w:val="009C2A8F"/>
    <w:rsid w:val="009C3300"/>
    <w:rsid w:val="009C39E4"/>
    <w:rsid w:val="009C3C1F"/>
    <w:rsid w:val="009C3DA3"/>
    <w:rsid w:val="009C4980"/>
    <w:rsid w:val="009C4E89"/>
    <w:rsid w:val="009C76FB"/>
    <w:rsid w:val="009D0DE8"/>
    <w:rsid w:val="009D13FC"/>
    <w:rsid w:val="009D22AC"/>
    <w:rsid w:val="009D28E8"/>
    <w:rsid w:val="009D384E"/>
    <w:rsid w:val="009D3A5F"/>
    <w:rsid w:val="009D4048"/>
    <w:rsid w:val="009D41F1"/>
    <w:rsid w:val="009D4D41"/>
    <w:rsid w:val="009D5230"/>
    <w:rsid w:val="009D61AC"/>
    <w:rsid w:val="009D6BFF"/>
    <w:rsid w:val="009D6E8E"/>
    <w:rsid w:val="009D76DD"/>
    <w:rsid w:val="009D77A1"/>
    <w:rsid w:val="009E013C"/>
    <w:rsid w:val="009E089E"/>
    <w:rsid w:val="009E092D"/>
    <w:rsid w:val="009E0EB0"/>
    <w:rsid w:val="009E2321"/>
    <w:rsid w:val="009E23A2"/>
    <w:rsid w:val="009E24E5"/>
    <w:rsid w:val="009E34AC"/>
    <w:rsid w:val="009E34BD"/>
    <w:rsid w:val="009E3DC4"/>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2DF"/>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30D2"/>
    <w:rsid w:val="00A64893"/>
    <w:rsid w:val="00A64ED7"/>
    <w:rsid w:val="00A6525B"/>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4775"/>
    <w:rsid w:val="00A960B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27F1"/>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1E4"/>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553"/>
    <w:rsid w:val="00B07B67"/>
    <w:rsid w:val="00B1081A"/>
    <w:rsid w:val="00B10D05"/>
    <w:rsid w:val="00B123CD"/>
    <w:rsid w:val="00B12A00"/>
    <w:rsid w:val="00B12C1E"/>
    <w:rsid w:val="00B12EA2"/>
    <w:rsid w:val="00B13149"/>
    <w:rsid w:val="00B13F9B"/>
    <w:rsid w:val="00B144EC"/>
    <w:rsid w:val="00B14EA5"/>
    <w:rsid w:val="00B152D0"/>
    <w:rsid w:val="00B15CD6"/>
    <w:rsid w:val="00B1682B"/>
    <w:rsid w:val="00B16885"/>
    <w:rsid w:val="00B17581"/>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2C8C"/>
    <w:rsid w:val="00B5381B"/>
    <w:rsid w:val="00B53D28"/>
    <w:rsid w:val="00B54F38"/>
    <w:rsid w:val="00B5556E"/>
    <w:rsid w:val="00B55623"/>
    <w:rsid w:val="00B55FF8"/>
    <w:rsid w:val="00B56A62"/>
    <w:rsid w:val="00B6119B"/>
    <w:rsid w:val="00B61943"/>
    <w:rsid w:val="00B625F9"/>
    <w:rsid w:val="00B627C5"/>
    <w:rsid w:val="00B63632"/>
    <w:rsid w:val="00B639FC"/>
    <w:rsid w:val="00B63F9B"/>
    <w:rsid w:val="00B65283"/>
    <w:rsid w:val="00B65CBF"/>
    <w:rsid w:val="00B66500"/>
    <w:rsid w:val="00B66B4B"/>
    <w:rsid w:val="00B67034"/>
    <w:rsid w:val="00B678E3"/>
    <w:rsid w:val="00B678FC"/>
    <w:rsid w:val="00B67B9D"/>
    <w:rsid w:val="00B704C1"/>
    <w:rsid w:val="00B707F8"/>
    <w:rsid w:val="00B70E17"/>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5209"/>
    <w:rsid w:val="00B86EC7"/>
    <w:rsid w:val="00B872D0"/>
    <w:rsid w:val="00B909C0"/>
    <w:rsid w:val="00B91F39"/>
    <w:rsid w:val="00B92201"/>
    <w:rsid w:val="00B93143"/>
    <w:rsid w:val="00B93213"/>
    <w:rsid w:val="00B93D93"/>
    <w:rsid w:val="00B947E2"/>
    <w:rsid w:val="00B94E58"/>
    <w:rsid w:val="00B95158"/>
    <w:rsid w:val="00B95A99"/>
    <w:rsid w:val="00B95B02"/>
    <w:rsid w:val="00B95E72"/>
    <w:rsid w:val="00B9704C"/>
    <w:rsid w:val="00BA04E2"/>
    <w:rsid w:val="00BA2797"/>
    <w:rsid w:val="00BA31AD"/>
    <w:rsid w:val="00BA533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5E4"/>
    <w:rsid w:val="00BC2C27"/>
    <w:rsid w:val="00BC4F1C"/>
    <w:rsid w:val="00BC543D"/>
    <w:rsid w:val="00BC6193"/>
    <w:rsid w:val="00BC68ED"/>
    <w:rsid w:val="00BC6B35"/>
    <w:rsid w:val="00BC708C"/>
    <w:rsid w:val="00BC756D"/>
    <w:rsid w:val="00BD02A8"/>
    <w:rsid w:val="00BD037E"/>
    <w:rsid w:val="00BD124C"/>
    <w:rsid w:val="00BD2887"/>
    <w:rsid w:val="00BD29F5"/>
    <w:rsid w:val="00BD4717"/>
    <w:rsid w:val="00BD5E24"/>
    <w:rsid w:val="00BD644D"/>
    <w:rsid w:val="00BD6853"/>
    <w:rsid w:val="00BD7EAC"/>
    <w:rsid w:val="00BE17F0"/>
    <w:rsid w:val="00BE232C"/>
    <w:rsid w:val="00BE235F"/>
    <w:rsid w:val="00BE2693"/>
    <w:rsid w:val="00BE2EB6"/>
    <w:rsid w:val="00BE3074"/>
    <w:rsid w:val="00BE32B2"/>
    <w:rsid w:val="00BE387F"/>
    <w:rsid w:val="00BE4EDE"/>
    <w:rsid w:val="00BE5517"/>
    <w:rsid w:val="00BE5E92"/>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2BEF"/>
    <w:rsid w:val="00C12FFE"/>
    <w:rsid w:val="00C140ED"/>
    <w:rsid w:val="00C148F8"/>
    <w:rsid w:val="00C148FA"/>
    <w:rsid w:val="00C14FB6"/>
    <w:rsid w:val="00C1565C"/>
    <w:rsid w:val="00C161E4"/>
    <w:rsid w:val="00C16375"/>
    <w:rsid w:val="00C17ECE"/>
    <w:rsid w:val="00C21DC2"/>
    <w:rsid w:val="00C221CC"/>
    <w:rsid w:val="00C226B3"/>
    <w:rsid w:val="00C22956"/>
    <w:rsid w:val="00C236D9"/>
    <w:rsid w:val="00C23B85"/>
    <w:rsid w:val="00C240C0"/>
    <w:rsid w:val="00C25081"/>
    <w:rsid w:val="00C27DCA"/>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6E9D"/>
    <w:rsid w:val="00C4760E"/>
    <w:rsid w:val="00C476F5"/>
    <w:rsid w:val="00C50891"/>
    <w:rsid w:val="00C516F1"/>
    <w:rsid w:val="00C521FA"/>
    <w:rsid w:val="00C52FAE"/>
    <w:rsid w:val="00C53B6C"/>
    <w:rsid w:val="00C545AF"/>
    <w:rsid w:val="00C5496A"/>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B7445"/>
    <w:rsid w:val="00CB77A9"/>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1ED4"/>
    <w:rsid w:val="00CE272F"/>
    <w:rsid w:val="00CE2EA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679C"/>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60F"/>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0C2D"/>
    <w:rsid w:val="00D5110E"/>
    <w:rsid w:val="00D529F1"/>
    <w:rsid w:val="00D53639"/>
    <w:rsid w:val="00D544B8"/>
    <w:rsid w:val="00D54712"/>
    <w:rsid w:val="00D54778"/>
    <w:rsid w:val="00D55A7E"/>
    <w:rsid w:val="00D5639F"/>
    <w:rsid w:val="00D56791"/>
    <w:rsid w:val="00D57E82"/>
    <w:rsid w:val="00D60105"/>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7A9"/>
    <w:rsid w:val="00D72C1E"/>
    <w:rsid w:val="00D73A36"/>
    <w:rsid w:val="00D75638"/>
    <w:rsid w:val="00D758D8"/>
    <w:rsid w:val="00D763EC"/>
    <w:rsid w:val="00D77680"/>
    <w:rsid w:val="00D776D1"/>
    <w:rsid w:val="00D80861"/>
    <w:rsid w:val="00D80C49"/>
    <w:rsid w:val="00D8496F"/>
    <w:rsid w:val="00D851DB"/>
    <w:rsid w:val="00D85CA5"/>
    <w:rsid w:val="00D85FA4"/>
    <w:rsid w:val="00D8659F"/>
    <w:rsid w:val="00D86BC8"/>
    <w:rsid w:val="00D87362"/>
    <w:rsid w:val="00D8788C"/>
    <w:rsid w:val="00D87A82"/>
    <w:rsid w:val="00D87FC4"/>
    <w:rsid w:val="00D90F58"/>
    <w:rsid w:val="00D916B3"/>
    <w:rsid w:val="00D93951"/>
    <w:rsid w:val="00D941D9"/>
    <w:rsid w:val="00D94CAB"/>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0615"/>
    <w:rsid w:val="00DD24A0"/>
    <w:rsid w:val="00DD24D6"/>
    <w:rsid w:val="00DD5403"/>
    <w:rsid w:val="00DD5AB0"/>
    <w:rsid w:val="00DD76FC"/>
    <w:rsid w:val="00DE0DCE"/>
    <w:rsid w:val="00DE1336"/>
    <w:rsid w:val="00DE1CB9"/>
    <w:rsid w:val="00DE1FC3"/>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3D09"/>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7C2"/>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2ED8"/>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0709C"/>
    <w:rsid w:val="00F07B50"/>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16BAF"/>
    <w:rsid w:val="00F22858"/>
    <w:rsid w:val="00F22B93"/>
    <w:rsid w:val="00F22F63"/>
    <w:rsid w:val="00F231FD"/>
    <w:rsid w:val="00F232B6"/>
    <w:rsid w:val="00F243B1"/>
    <w:rsid w:val="00F24E0C"/>
    <w:rsid w:val="00F25DA8"/>
    <w:rsid w:val="00F26071"/>
    <w:rsid w:val="00F26219"/>
    <w:rsid w:val="00F26F28"/>
    <w:rsid w:val="00F270F3"/>
    <w:rsid w:val="00F277E0"/>
    <w:rsid w:val="00F30BCC"/>
    <w:rsid w:val="00F315E5"/>
    <w:rsid w:val="00F31980"/>
    <w:rsid w:val="00F31A4B"/>
    <w:rsid w:val="00F33234"/>
    <w:rsid w:val="00F33AC8"/>
    <w:rsid w:val="00F33E19"/>
    <w:rsid w:val="00F3413A"/>
    <w:rsid w:val="00F34C9F"/>
    <w:rsid w:val="00F34DF4"/>
    <w:rsid w:val="00F35122"/>
    <w:rsid w:val="00F35A06"/>
    <w:rsid w:val="00F36117"/>
    <w:rsid w:val="00F36C90"/>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6D8B"/>
    <w:rsid w:val="00F7774B"/>
    <w:rsid w:val="00F8008B"/>
    <w:rsid w:val="00F8113F"/>
    <w:rsid w:val="00F8124A"/>
    <w:rsid w:val="00F823DA"/>
    <w:rsid w:val="00F82928"/>
    <w:rsid w:val="00F83AAD"/>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4A4"/>
    <w:rsid w:val="00FB6768"/>
    <w:rsid w:val="00FB6B97"/>
    <w:rsid w:val="00FB6BAD"/>
    <w:rsid w:val="00FB7105"/>
    <w:rsid w:val="00FB71AB"/>
    <w:rsid w:val="00FB7B1D"/>
    <w:rsid w:val="00FC1DBD"/>
    <w:rsid w:val="00FC1E2A"/>
    <w:rsid w:val="00FC3C0C"/>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461"/>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3430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865D9"/>
  </w:style>
  <w:style w:type="character" w:customStyle="1" w:styleId="30">
    <w:name w:val="Заголовок 3 Знак"/>
    <w:basedOn w:val="a0"/>
    <w:link w:val="3"/>
    <w:uiPriority w:val="9"/>
    <w:rsid w:val="008865D9"/>
    <w:rPr>
      <w:rFonts w:cs="Arial"/>
      <w:b/>
      <w:bCs/>
      <w:i/>
      <w:sz w:val="28"/>
      <w:szCs w:val="28"/>
    </w:rPr>
  </w:style>
  <w:style w:type="character" w:styleId="aff8">
    <w:name w:val="Strong"/>
    <w:basedOn w:val="a0"/>
    <w:uiPriority w:val="22"/>
    <w:qFormat/>
    <w:rsid w:val="008865D9"/>
    <w:rPr>
      <w:b/>
      <w:bCs/>
    </w:rPr>
  </w:style>
  <w:style w:type="table" w:customStyle="1" w:styleId="1a">
    <w:name w:val="Сетка таблицы1"/>
    <w:basedOn w:val="a1"/>
    <w:next w:val="aff7"/>
    <w:uiPriority w:val="59"/>
    <w:rsid w:val="008865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58682339">
      <w:bodyDiv w:val="1"/>
      <w:marLeft w:val="0"/>
      <w:marRight w:val="0"/>
      <w:marTop w:val="0"/>
      <w:marBottom w:val="0"/>
      <w:divBdr>
        <w:top w:val="none" w:sz="0" w:space="0" w:color="auto"/>
        <w:left w:val="none" w:sz="0" w:space="0" w:color="auto"/>
        <w:bottom w:val="none" w:sz="0" w:space="0" w:color="auto"/>
        <w:right w:val="none" w:sz="0" w:space="0" w:color="auto"/>
      </w:divBdr>
      <w:divsChild>
        <w:div w:id="276759878">
          <w:marLeft w:val="432"/>
          <w:marRight w:val="0"/>
          <w:marTop w:val="120"/>
          <w:marBottom w:val="0"/>
          <w:divBdr>
            <w:top w:val="none" w:sz="0" w:space="0" w:color="auto"/>
            <w:left w:val="none" w:sz="0" w:space="0" w:color="auto"/>
            <w:bottom w:val="none" w:sz="0" w:space="0" w:color="auto"/>
            <w:right w:val="none" w:sz="0" w:space="0" w:color="auto"/>
          </w:divBdr>
        </w:div>
        <w:div w:id="1206143749">
          <w:marLeft w:val="432"/>
          <w:marRight w:val="0"/>
          <w:marTop w:val="120"/>
          <w:marBottom w:val="0"/>
          <w:divBdr>
            <w:top w:val="none" w:sz="0" w:space="0" w:color="auto"/>
            <w:left w:val="none" w:sz="0" w:space="0" w:color="auto"/>
            <w:bottom w:val="none" w:sz="0" w:space="0" w:color="auto"/>
            <w:right w:val="none" w:sz="0" w:space="0" w:color="auto"/>
          </w:divBdr>
        </w:div>
        <w:div w:id="566383246">
          <w:marLeft w:val="432"/>
          <w:marRight w:val="0"/>
          <w:marTop w:val="120"/>
          <w:marBottom w:val="0"/>
          <w:divBdr>
            <w:top w:val="none" w:sz="0" w:space="0" w:color="auto"/>
            <w:left w:val="none" w:sz="0" w:space="0" w:color="auto"/>
            <w:bottom w:val="none" w:sz="0" w:space="0" w:color="auto"/>
            <w:right w:val="none" w:sz="0" w:space="0" w:color="auto"/>
          </w:divBdr>
        </w:div>
        <w:div w:id="1023285260">
          <w:marLeft w:val="432"/>
          <w:marRight w:val="0"/>
          <w:marTop w:val="120"/>
          <w:marBottom w:val="0"/>
          <w:divBdr>
            <w:top w:val="none" w:sz="0" w:space="0" w:color="auto"/>
            <w:left w:val="none" w:sz="0" w:space="0" w:color="auto"/>
            <w:bottom w:val="none" w:sz="0" w:space="0" w:color="auto"/>
            <w:right w:val="none" w:sz="0" w:space="0" w:color="auto"/>
          </w:divBdr>
        </w:div>
        <w:div w:id="59326888">
          <w:marLeft w:val="432"/>
          <w:marRight w:val="0"/>
          <w:marTop w:val="120"/>
          <w:marBottom w:val="0"/>
          <w:divBdr>
            <w:top w:val="none" w:sz="0" w:space="0" w:color="auto"/>
            <w:left w:val="none" w:sz="0" w:space="0" w:color="auto"/>
            <w:bottom w:val="none" w:sz="0" w:space="0" w:color="auto"/>
            <w:right w:val="none" w:sz="0" w:space="0" w:color="auto"/>
          </w:divBdr>
        </w:div>
        <w:div w:id="1430656355">
          <w:marLeft w:val="432"/>
          <w:marRight w:val="0"/>
          <w:marTop w:val="120"/>
          <w:marBottom w:val="0"/>
          <w:divBdr>
            <w:top w:val="none" w:sz="0" w:space="0" w:color="auto"/>
            <w:left w:val="none" w:sz="0" w:space="0" w:color="auto"/>
            <w:bottom w:val="none" w:sz="0" w:space="0" w:color="auto"/>
            <w:right w:val="none" w:sz="0" w:space="0" w:color="auto"/>
          </w:divBdr>
        </w:div>
        <w:div w:id="196284182">
          <w:marLeft w:val="432"/>
          <w:marRight w:val="0"/>
          <w:marTop w:val="120"/>
          <w:marBottom w:val="0"/>
          <w:divBdr>
            <w:top w:val="none" w:sz="0" w:space="0" w:color="auto"/>
            <w:left w:val="none" w:sz="0" w:space="0" w:color="auto"/>
            <w:bottom w:val="none" w:sz="0" w:space="0" w:color="auto"/>
            <w:right w:val="none" w:sz="0" w:space="0" w:color="auto"/>
          </w:divBdr>
        </w:div>
      </w:divsChild>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136099884">
      <w:bodyDiv w:val="1"/>
      <w:marLeft w:val="0"/>
      <w:marRight w:val="0"/>
      <w:marTop w:val="0"/>
      <w:marBottom w:val="0"/>
      <w:divBdr>
        <w:top w:val="none" w:sz="0" w:space="0" w:color="auto"/>
        <w:left w:val="none" w:sz="0" w:space="0" w:color="auto"/>
        <w:bottom w:val="none" w:sz="0" w:space="0" w:color="auto"/>
        <w:right w:val="none" w:sz="0" w:space="0" w:color="auto"/>
      </w:divBdr>
      <w:divsChild>
        <w:div w:id="1800955727">
          <w:marLeft w:val="432"/>
          <w:marRight w:val="0"/>
          <w:marTop w:val="120"/>
          <w:marBottom w:val="0"/>
          <w:divBdr>
            <w:top w:val="none" w:sz="0" w:space="0" w:color="auto"/>
            <w:left w:val="none" w:sz="0" w:space="0" w:color="auto"/>
            <w:bottom w:val="none" w:sz="0" w:space="0" w:color="auto"/>
            <w:right w:val="none" w:sz="0" w:space="0" w:color="auto"/>
          </w:divBdr>
        </w:div>
        <w:div w:id="1487284801">
          <w:marLeft w:val="432"/>
          <w:marRight w:val="0"/>
          <w:marTop w:val="120"/>
          <w:marBottom w:val="0"/>
          <w:divBdr>
            <w:top w:val="none" w:sz="0" w:space="0" w:color="auto"/>
            <w:left w:val="none" w:sz="0" w:space="0" w:color="auto"/>
            <w:bottom w:val="none" w:sz="0" w:space="0" w:color="auto"/>
            <w:right w:val="none" w:sz="0" w:space="0" w:color="auto"/>
          </w:divBdr>
        </w:div>
        <w:div w:id="85729508">
          <w:marLeft w:val="432"/>
          <w:marRight w:val="0"/>
          <w:marTop w:val="120"/>
          <w:marBottom w:val="0"/>
          <w:divBdr>
            <w:top w:val="none" w:sz="0" w:space="0" w:color="auto"/>
            <w:left w:val="none" w:sz="0" w:space="0" w:color="auto"/>
            <w:bottom w:val="none" w:sz="0" w:space="0" w:color="auto"/>
            <w:right w:val="none" w:sz="0" w:space="0" w:color="auto"/>
          </w:divBdr>
        </w:div>
        <w:div w:id="124907859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E8B5-49D6-4DBA-A3D0-9FD6794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24324</Words>
  <Characters>138653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162652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84</cp:revision>
  <cp:lastPrinted>2018-03-28T05:52:00Z</cp:lastPrinted>
  <dcterms:created xsi:type="dcterms:W3CDTF">2015-12-29T08:47:00Z</dcterms:created>
  <dcterms:modified xsi:type="dcterms:W3CDTF">2018-04-02T14:33:00Z</dcterms:modified>
</cp:coreProperties>
</file>